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BB" w:rsidRPr="00EA7483" w:rsidRDefault="00301852" w:rsidP="002F7DBB">
      <w:pPr>
        <w:rPr>
          <w:b/>
          <w:sz w:val="22"/>
          <w:szCs w:val="22"/>
          <w:u w:val="single"/>
        </w:rPr>
      </w:pPr>
      <w:r>
        <w:rPr>
          <w:b/>
          <w:sz w:val="22"/>
          <w:szCs w:val="22"/>
          <w:u w:val="single"/>
        </w:rPr>
        <w:t>BLAUWDRUK PSYCHOMOTORISCHE GEZINSTHERAPIE (3 DAGEN)</w:t>
      </w:r>
    </w:p>
    <w:p w:rsidR="002F7DBB" w:rsidRDefault="002F7DBB"/>
    <w:p w:rsidR="002F7DBB" w:rsidRDefault="002F7DBB"/>
    <w:tbl>
      <w:tblPr>
        <w:tblStyle w:val="Tabelraster"/>
        <w:tblW w:w="9214" w:type="dxa"/>
        <w:tblInd w:w="108" w:type="dxa"/>
        <w:tblLook w:val="04A0" w:firstRow="1" w:lastRow="0" w:firstColumn="1" w:lastColumn="0" w:noHBand="0" w:noVBand="1"/>
      </w:tblPr>
      <w:tblGrid>
        <w:gridCol w:w="9214"/>
      </w:tblGrid>
      <w:tr w:rsidR="002F7DBB" w:rsidRPr="005C660C" w:rsidTr="00366816">
        <w:tc>
          <w:tcPr>
            <w:tcW w:w="9214" w:type="dxa"/>
            <w:tcBorders>
              <w:bottom w:val="single" w:sz="4" w:space="0" w:color="auto"/>
            </w:tcBorders>
            <w:shd w:val="clear" w:color="auto" w:fill="0079C5"/>
          </w:tcPr>
          <w:p w:rsidR="002F7DBB" w:rsidRPr="00B45E6C" w:rsidRDefault="00287FF9" w:rsidP="00B45E6C">
            <w:pPr>
              <w:tabs>
                <w:tab w:val="left" w:pos="459"/>
              </w:tabs>
              <w:rPr>
                <w:b/>
                <w:color w:val="FFFFFF" w:themeColor="background1"/>
                <w:sz w:val="22"/>
                <w:szCs w:val="22"/>
              </w:rPr>
            </w:pPr>
            <w:proofErr w:type="spellStart"/>
            <w:r>
              <w:rPr>
                <w:b/>
                <w:color w:val="FFFFFF" w:themeColor="background1"/>
                <w:sz w:val="22"/>
                <w:szCs w:val="22"/>
              </w:rPr>
              <w:t>Blauwdruk</w:t>
            </w:r>
            <w:proofErr w:type="spellEnd"/>
            <w:r>
              <w:rPr>
                <w:b/>
                <w:color w:val="FFFFFF" w:themeColor="background1"/>
                <w:sz w:val="22"/>
                <w:szCs w:val="22"/>
              </w:rPr>
              <w:t xml:space="preserve"> </w:t>
            </w:r>
            <w:proofErr w:type="spellStart"/>
            <w:r>
              <w:rPr>
                <w:b/>
                <w:color w:val="FFFFFF" w:themeColor="background1"/>
                <w:sz w:val="22"/>
                <w:szCs w:val="22"/>
              </w:rPr>
              <w:t>reguliere</w:t>
            </w:r>
            <w:proofErr w:type="spellEnd"/>
            <w:r>
              <w:rPr>
                <w:b/>
                <w:color w:val="FFFFFF" w:themeColor="background1"/>
                <w:sz w:val="22"/>
                <w:szCs w:val="22"/>
              </w:rPr>
              <w:t xml:space="preserve"> </w:t>
            </w:r>
            <w:r w:rsidR="002F7DBB" w:rsidRPr="00B45E6C">
              <w:rPr>
                <w:b/>
                <w:color w:val="FFFFFF" w:themeColor="background1"/>
                <w:sz w:val="22"/>
                <w:szCs w:val="22"/>
              </w:rPr>
              <w:t>training</w:t>
            </w:r>
          </w:p>
        </w:tc>
      </w:tr>
      <w:tr w:rsidR="002F7DBB" w:rsidRPr="00B535B6" w:rsidTr="00366816">
        <w:tc>
          <w:tcPr>
            <w:tcW w:w="9214" w:type="dxa"/>
          </w:tcPr>
          <w:p w:rsidR="000E0EB8" w:rsidRPr="000E0EB8" w:rsidRDefault="00B45E6C" w:rsidP="000E0EB8">
            <w:pPr>
              <w:pStyle w:val="Normaalweb"/>
              <w:rPr>
                <w:lang w:val="nl-NL"/>
              </w:rPr>
            </w:pPr>
            <w:r w:rsidRPr="008C31D1">
              <w:rPr>
                <w:i/>
                <w:lang w:val="nl-NL"/>
              </w:rPr>
              <w:t xml:space="preserve"> </w:t>
            </w:r>
            <w:r w:rsidR="000E0EB8" w:rsidRPr="000E0EB8">
              <w:rPr>
                <w:lang w:val="nl-NL"/>
              </w:rPr>
              <w:t xml:space="preserve">In de training leren de cursisten intensief samenwerken met elkaar en met het gezin. Naast het non verbale en interactieve karakter staat de dialogische </w:t>
            </w:r>
            <w:proofErr w:type="spellStart"/>
            <w:r w:rsidR="000E0EB8" w:rsidRPr="000E0EB8">
              <w:rPr>
                <w:lang w:val="nl-NL"/>
              </w:rPr>
              <w:t>systeemtherapeutische</w:t>
            </w:r>
            <w:proofErr w:type="spellEnd"/>
            <w:r w:rsidR="000E0EB8" w:rsidRPr="000E0EB8">
              <w:rPr>
                <w:lang w:val="nl-NL"/>
              </w:rPr>
              <w:t xml:space="preserve"> benadering centraal. Deelnemers hebben aan het einde van de training voldoende handvatten om deze werkvorm te integreren binnen hun werksetting. Cursisten krijgen naast algemene </w:t>
            </w:r>
            <w:proofErr w:type="spellStart"/>
            <w:r w:rsidR="000E0EB8" w:rsidRPr="000E0EB8">
              <w:rPr>
                <w:lang w:val="nl-NL"/>
              </w:rPr>
              <w:t>systeemtherapeutische</w:t>
            </w:r>
            <w:proofErr w:type="spellEnd"/>
            <w:r w:rsidR="000E0EB8" w:rsidRPr="000E0EB8">
              <w:rPr>
                <w:lang w:val="nl-NL"/>
              </w:rPr>
              <w:t xml:space="preserve"> uitgangspunten meer specifiek psychomotorisch therapeutische basiskennis mee.</w:t>
            </w:r>
          </w:p>
          <w:p w:rsidR="000E0EB8" w:rsidRPr="000E0EB8" w:rsidRDefault="000E0EB8" w:rsidP="000E0EB8">
            <w:pPr>
              <w:pStyle w:val="Normaalweb"/>
              <w:rPr>
                <w:lang w:val="nl-NL"/>
              </w:rPr>
            </w:pPr>
            <w:r w:rsidRPr="000E0EB8">
              <w:rPr>
                <w:lang w:val="nl-NL"/>
              </w:rPr>
              <w:t>De cursist is na deze training in staat om: Intensief te kunnen samenwerken met collega psychomotorisch therapeut/ systeemtherapeut en het gezin en daarbij de kwaliteiten van elkaar te gebruiken volgens een specifiek theoretisch kader. Toepassen van vaardigheden en methodieken passend bij deze benadering; aansluitend bij het proces en de doelen van het gezin. Voldoende kennis van dialogisch werken om te kunnen werken vanuit een samenwerkende benadering. Voldoende kennis en kunde om psychomotorische gezinstherapie binnen de eigen werksetting op te zetten.</w:t>
            </w:r>
          </w:p>
          <w:p w:rsidR="00B45E6C" w:rsidRPr="008C31D1" w:rsidRDefault="00B45E6C" w:rsidP="00366816">
            <w:pPr>
              <w:tabs>
                <w:tab w:val="left" w:pos="459"/>
              </w:tabs>
              <w:rPr>
                <w:b/>
                <w:sz w:val="22"/>
                <w:szCs w:val="22"/>
                <w:lang w:val="nl-NL"/>
              </w:rPr>
            </w:pPr>
          </w:p>
        </w:tc>
      </w:tr>
    </w:tbl>
    <w:p w:rsidR="000E0EB8" w:rsidRDefault="000E0EB8" w:rsidP="002F7DBB"/>
    <w:p w:rsidR="002F7DBB" w:rsidRPr="00286169" w:rsidRDefault="000E0EB8" w:rsidP="002F7DBB">
      <w:pPr>
        <w:rPr>
          <w:b/>
          <w:sz w:val="24"/>
          <w:szCs w:val="24"/>
        </w:rPr>
      </w:pPr>
      <w:r w:rsidRPr="000E0EB8">
        <w:rPr>
          <w:b/>
        </w:rPr>
        <w:t xml:space="preserve"> </w:t>
      </w:r>
      <w:r w:rsidRPr="00286169">
        <w:rPr>
          <w:b/>
          <w:sz w:val="24"/>
          <w:szCs w:val="24"/>
        </w:rPr>
        <w:t>Dag 1</w:t>
      </w:r>
    </w:p>
    <w:p w:rsidR="002F7DBB" w:rsidRDefault="002F7DBB" w:rsidP="002F7DBB"/>
    <w:tbl>
      <w:tblPr>
        <w:tblStyle w:val="Tabelraster"/>
        <w:tblW w:w="9214" w:type="dxa"/>
        <w:tblInd w:w="108" w:type="dxa"/>
        <w:tblLayout w:type="fixed"/>
        <w:tblLook w:val="04A0" w:firstRow="1" w:lastRow="0" w:firstColumn="1" w:lastColumn="0" w:noHBand="0" w:noVBand="1"/>
      </w:tblPr>
      <w:tblGrid>
        <w:gridCol w:w="709"/>
        <w:gridCol w:w="992"/>
        <w:gridCol w:w="2504"/>
        <w:gridCol w:w="2504"/>
        <w:gridCol w:w="2505"/>
      </w:tblGrid>
      <w:tr w:rsidR="00301852" w:rsidRPr="0068511F" w:rsidTr="006A5A82">
        <w:tc>
          <w:tcPr>
            <w:tcW w:w="709" w:type="dxa"/>
            <w:shd w:val="clear" w:color="auto" w:fill="0079C5"/>
          </w:tcPr>
          <w:p w:rsidR="002F7DBB" w:rsidRPr="0068511F" w:rsidRDefault="002F7DBB" w:rsidP="00366816">
            <w:pPr>
              <w:rPr>
                <w:b/>
                <w:color w:val="FFFFFF" w:themeColor="background1"/>
              </w:rPr>
            </w:pPr>
            <w:r w:rsidRPr="0068511F">
              <w:rPr>
                <w:b/>
                <w:color w:val="FFFFFF" w:themeColor="background1"/>
              </w:rPr>
              <w:t>Blok</w:t>
            </w:r>
          </w:p>
        </w:tc>
        <w:tc>
          <w:tcPr>
            <w:tcW w:w="992" w:type="dxa"/>
            <w:shd w:val="clear" w:color="auto" w:fill="0079C5"/>
          </w:tcPr>
          <w:p w:rsidR="002F7DBB" w:rsidRPr="0068511F" w:rsidRDefault="002F7DBB" w:rsidP="00366816">
            <w:pPr>
              <w:rPr>
                <w:b/>
                <w:color w:val="FFFFFF" w:themeColor="background1"/>
              </w:rPr>
            </w:pPr>
            <w:proofErr w:type="spellStart"/>
            <w:r w:rsidRPr="0068511F">
              <w:rPr>
                <w:b/>
                <w:color w:val="FFFFFF" w:themeColor="background1"/>
              </w:rPr>
              <w:t>Tijd</w:t>
            </w:r>
            <w:proofErr w:type="spellEnd"/>
          </w:p>
        </w:tc>
        <w:tc>
          <w:tcPr>
            <w:tcW w:w="2504" w:type="dxa"/>
            <w:shd w:val="clear" w:color="auto" w:fill="0079C5"/>
          </w:tcPr>
          <w:p w:rsidR="002F7DBB" w:rsidRPr="0068511F" w:rsidRDefault="002F7DBB" w:rsidP="00366816">
            <w:pPr>
              <w:rPr>
                <w:b/>
                <w:color w:val="FFFFFF" w:themeColor="background1"/>
              </w:rPr>
            </w:pPr>
            <w:proofErr w:type="spellStart"/>
            <w:r w:rsidRPr="0068511F">
              <w:rPr>
                <w:b/>
                <w:color w:val="FFFFFF" w:themeColor="background1"/>
              </w:rPr>
              <w:t>Thema</w:t>
            </w:r>
            <w:proofErr w:type="spellEnd"/>
          </w:p>
        </w:tc>
        <w:tc>
          <w:tcPr>
            <w:tcW w:w="2504" w:type="dxa"/>
            <w:shd w:val="clear" w:color="auto" w:fill="0079C5"/>
          </w:tcPr>
          <w:p w:rsidR="002F7DBB" w:rsidRPr="0068511F" w:rsidRDefault="002F7DBB" w:rsidP="00366816">
            <w:pPr>
              <w:rPr>
                <w:b/>
                <w:color w:val="FFFFFF" w:themeColor="background1"/>
              </w:rPr>
            </w:pPr>
            <w:proofErr w:type="spellStart"/>
            <w:r w:rsidRPr="0068511F">
              <w:rPr>
                <w:b/>
                <w:color w:val="FFFFFF" w:themeColor="background1"/>
              </w:rPr>
              <w:t>Inhoud</w:t>
            </w:r>
            <w:proofErr w:type="spellEnd"/>
          </w:p>
        </w:tc>
        <w:tc>
          <w:tcPr>
            <w:tcW w:w="2505" w:type="dxa"/>
            <w:shd w:val="clear" w:color="auto" w:fill="0079C5"/>
          </w:tcPr>
          <w:p w:rsidR="002F7DBB" w:rsidRPr="0068511F" w:rsidRDefault="002F7DBB" w:rsidP="00366816">
            <w:pPr>
              <w:rPr>
                <w:b/>
                <w:color w:val="FFFFFF" w:themeColor="background1"/>
              </w:rPr>
            </w:pPr>
            <w:proofErr w:type="spellStart"/>
            <w:r>
              <w:rPr>
                <w:b/>
                <w:color w:val="FFFFFF" w:themeColor="background1"/>
              </w:rPr>
              <w:t>Oefening</w:t>
            </w:r>
            <w:proofErr w:type="spellEnd"/>
            <w:r w:rsidRPr="0068511F">
              <w:rPr>
                <w:b/>
                <w:color w:val="FFFFFF" w:themeColor="background1"/>
              </w:rPr>
              <w:t>:</w:t>
            </w:r>
          </w:p>
        </w:tc>
      </w:tr>
      <w:tr w:rsidR="00301852" w:rsidTr="006A5A82">
        <w:tc>
          <w:tcPr>
            <w:tcW w:w="709" w:type="dxa"/>
            <w:vAlign w:val="center"/>
          </w:tcPr>
          <w:p w:rsidR="002F7DBB" w:rsidRDefault="002F7DBB" w:rsidP="00366816">
            <w:pPr>
              <w:jc w:val="center"/>
            </w:pPr>
            <w:r>
              <w:t>0</w:t>
            </w:r>
          </w:p>
        </w:tc>
        <w:tc>
          <w:tcPr>
            <w:tcW w:w="992" w:type="dxa"/>
          </w:tcPr>
          <w:p w:rsidR="002F7DBB" w:rsidRDefault="00E1766A" w:rsidP="00E1766A">
            <w:r>
              <w:t>09</w:t>
            </w:r>
            <w:r w:rsidR="002F7DBB">
              <w:t>.</w:t>
            </w:r>
            <w:r>
              <w:t>15 – 09.3</w:t>
            </w:r>
            <w:r w:rsidR="002F7DBB">
              <w:t>0</w:t>
            </w:r>
          </w:p>
        </w:tc>
        <w:tc>
          <w:tcPr>
            <w:tcW w:w="2504" w:type="dxa"/>
          </w:tcPr>
          <w:p w:rsidR="002F7DBB" w:rsidRDefault="00E1766A" w:rsidP="00366816">
            <w:proofErr w:type="spellStart"/>
            <w:r>
              <w:t>Inloop</w:t>
            </w:r>
            <w:proofErr w:type="spellEnd"/>
          </w:p>
        </w:tc>
        <w:tc>
          <w:tcPr>
            <w:tcW w:w="2504" w:type="dxa"/>
          </w:tcPr>
          <w:p w:rsidR="002F7DBB" w:rsidRPr="00F061FA" w:rsidRDefault="00F061FA" w:rsidP="00F061FA">
            <w:proofErr w:type="spellStart"/>
            <w:r w:rsidRPr="00F061FA">
              <w:t>Koffie</w:t>
            </w:r>
            <w:proofErr w:type="spellEnd"/>
            <w:r w:rsidRPr="00F061FA">
              <w:t>/thee</w:t>
            </w:r>
          </w:p>
        </w:tc>
        <w:tc>
          <w:tcPr>
            <w:tcW w:w="2505" w:type="dxa"/>
          </w:tcPr>
          <w:p w:rsidR="002F7DBB" w:rsidRDefault="002F7DBB" w:rsidP="00366816"/>
        </w:tc>
      </w:tr>
      <w:tr w:rsidR="00301852" w:rsidTr="006A5A82">
        <w:tc>
          <w:tcPr>
            <w:tcW w:w="709" w:type="dxa"/>
            <w:vAlign w:val="center"/>
          </w:tcPr>
          <w:p w:rsidR="002F7DBB" w:rsidRDefault="002F7DBB" w:rsidP="00366816">
            <w:pPr>
              <w:jc w:val="center"/>
            </w:pPr>
            <w:r>
              <w:t>1</w:t>
            </w:r>
          </w:p>
        </w:tc>
        <w:tc>
          <w:tcPr>
            <w:tcW w:w="992" w:type="dxa"/>
          </w:tcPr>
          <w:p w:rsidR="002F7DBB" w:rsidRDefault="00E1766A" w:rsidP="00E1766A">
            <w:r>
              <w:t>09.30 – 10</w:t>
            </w:r>
            <w:r w:rsidR="002F7DBB">
              <w:t>.</w:t>
            </w:r>
            <w:r>
              <w:t>0</w:t>
            </w:r>
            <w:r w:rsidR="002F7DBB">
              <w:t>0</w:t>
            </w:r>
          </w:p>
        </w:tc>
        <w:tc>
          <w:tcPr>
            <w:tcW w:w="2504" w:type="dxa"/>
            <w:tcBorders>
              <w:bottom w:val="single" w:sz="4" w:space="0" w:color="auto"/>
            </w:tcBorders>
          </w:tcPr>
          <w:p w:rsidR="002F7DBB" w:rsidRDefault="00E1766A" w:rsidP="00366816">
            <w:proofErr w:type="spellStart"/>
            <w:r>
              <w:t>Introductie</w:t>
            </w:r>
            <w:proofErr w:type="spellEnd"/>
          </w:p>
        </w:tc>
        <w:tc>
          <w:tcPr>
            <w:tcW w:w="2504" w:type="dxa"/>
            <w:tcBorders>
              <w:bottom w:val="single" w:sz="4" w:space="0" w:color="auto"/>
            </w:tcBorders>
          </w:tcPr>
          <w:p w:rsidR="00E1766A" w:rsidRPr="008C31D1" w:rsidRDefault="00E1766A" w:rsidP="00F061FA">
            <w:pPr>
              <w:rPr>
                <w:lang w:val="nl-NL"/>
              </w:rPr>
            </w:pPr>
            <w:r w:rsidRPr="008C31D1">
              <w:rPr>
                <w:lang w:val="nl-NL"/>
              </w:rPr>
              <w:t>Kennismaking</w:t>
            </w:r>
          </w:p>
          <w:p w:rsidR="00E1766A" w:rsidRPr="008C31D1" w:rsidRDefault="00E1766A" w:rsidP="00F061FA">
            <w:pPr>
              <w:rPr>
                <w:lang w:val="nl-NL"/>
              </w:rPr>
            </w:pPr>
            <w:r w:rsidRPr="008C31D1">
              <w:rPr>
                <w:lang w:val="nl-NL"/>
              </w:rPr>
              <w:t>Persoonlijke doelen</w:t>
            </w:r>
          </w:p>
          <w:p w:rsidR="00E1766A" w:rsidRPr="008C31D1" w:rsidRDefault="00E1766A" w:rsidP="00F061FA">
            <w:pPr>
              <w:rPr>
                <w:lang w:val="nl-NL"/>
              </w:rPr>
            </w:pPr>
            <w:r w:rsidRPr="008C31D1">
              <w:rPr>
                <w:lang w:val="nl-NL"/>
              </w:rPr>
              <w:t>Doelen training</w:t>
            </w:r>
          </w:p>
          <w:p w:rsidR="002F7DBB" w:rsidRPr="008C31D1" w:rsidRDefault="00E1766A" w:rsidP="00366816">
            <w:pPr>
              <w:rPr>
                <w:lang w:val="nl-NL"/>
              </w:rPr>
            </w:pPr>
            <w:r w:rsidRPr="008C31D1">
              <w:rPr>
                <w:lang w:val="nl-NL"/>
              </w:rPr>
              <w:t>Doelen afstemmen op elkaar</w:t>
            </w:r>
          </w:p>
        </w:tc>
        <w:tc>
          <w:tcPr>
            <w:tcW w:w="2505" w:type="dxa"/>
            <w:tcBorders>
              <w:bottom w:val="single" w:sz="4" w:space="0" w:color="auto"/>
            </w:tcBorders>
          </w:tcPr>
          <w:p w:rsidR="002F7DBB" w:rsidRPr="008C31D1" w:rsidRDefault="00E1766A" w:rsidP="00366816">
            <w:pPr>
              <w:rPr>
                <w:lang w:val="nl-NL"/>
              </w:rPr>
            </w:pPr>
            <w:r w:rsidRPr="008C31D1">
              <w:rPr>
                <w:lang w:val="nl-NL"/>
              </w:rPr>
              <w:t>Creatieve opdracht om voor te stellen</w:t>
            </w:r>
          </w:p>
        </w:tc>
      </w:tr>
      <w:tr w:rsidR="00301852" w:rsidTr="006A5A82">
        <w:tc>
          <w:tcPr>
            <w:tcW w:w="709" w:type="dxa"/>
            <w:vAlign w:val="center"/>
          </w:tcPr>
          <w:p w:rsidR="002F7DBB" w:rsidRDefault="002F7DBB" w:rsidP="00366816">
            <w:pPr>
              <w:jc w:val="center"/>
            </w:pPr>
            <w:r>
              <w:t>2</w:t>
            </w:r>
          </w:p>
        </w:tc>
        <w:tc>
          <w:tcPr>
            <w:tcW w:w="992" w:type="dxa"/>
          </w:tcPr>
          <w:p w:rsidR="002F7DBB" w:rsidRDefault="00921B22" w:rsidP="00F061FA">
            <w:r>
              <w:t>1</w:t>
            </w:r>
            <w:r w:rsidR="00F061FA">
              <w:t>0.00 – 10.45</w:t>
            </w:r>
          </w:p>
        </w:tc>
        <w:tc>
          <w:tcPr>
            <w:tcW w:w="2504" w:type="dxa"/>
          </w:tcPr>
          <w:p w:rsidR="002F7DBB" w:rsidRDefault="00921B22" w:rsidP="00366816">
            <w:proofErr w:type="spellStart"/>
            <w:r>
              <w:t>Theorie</w:t>
            </w:r>
            <w:proofErr w:type="spellEnd"/>
            <w:r>
              <w:t xml:space="preserve"> </w:t>
            </w:r>
            <w:proofErr w:type="spellStart"/>
            <w:r>
              <w:t>gezinspmt</w:t>
            </w:r>
            <w:proofErr w:type="spellEnd"/>
          </w:p>
        </w:tc>
        <w:tc>
          <w:tcPr>
            <w:tcW w:w="2504" w:type="dxa"/>
          </w:tcPr>
          <w:p w:rsidR="002F7DBB" w:rsidRDefault="00F061FA" w:rsidP="00F061FA">
            <w:r>
              <w:t xml:space="preserve">Start </w:t>
            </w:r>
            <w:proofErr w:type="spellStart"/>
            <w:r>
              <w:t>introductiefilm</w:t>
            </w:r>
            <w:proofErr w:type="spellEnd"/>
          </w:p>
          <w:p w:rsidR="00F061FA" w:rsidRDefault="00F061FA" w:rsidP="00F061FA">
            <w:proofErr w:type="spellStart"/>
            <w:r>
              <w:t>Theorie</w:t>
            </w:r>
            <w:proofErr w:type="spellEnd"/>
            <w:r>
              <w:t xml:space="preserve"> </w:t>
            </w:r>
            <w:proofErr w:type="spellStart"/>
            <w:r>
              <w:t>Gezinspmt</w:t>
            </w:r>
            <w:proofErr w:type="spellEnd"/>
          </w:p>
          <w:p w:rsidR="00F061FA" w:rsidRPr="00F061FA" w:rsidRDefault="00F061FA" w:rsidP="00F061FA"/>
        </w:tc>
        <w:tc>
          <w:tcPr>
            <w:tcW w:w="2505" w:type="dxa"/>
          </w:tcPr>
          <w:p w:rsidR="002F7DBB" w:rsidRDefault="00921B22" w:rsidP="00366816">
            <w:proofErr w:type="spellStart"/>
            <w:r>
              <w:t>Introductie</w:t>
            </w:r>
            <w:proofErr w:type="spellEnd"/>
            <w:r>
              <w:t xml:space="preserve"> film</w:t>
            </w:r>
          </w:p>
        </w:tc>
      </w:tr>
      <w:tr w:rsidR="006A5A82" w:rsidTr="006A5A82">
        <w:tc>
          <w:tcPr>
            <w:tcW w:w="709" w:type="dxa"/>
            <w:vAlign w:val="center"/>
          </w:tcPr>
          <w:p w:rsidR="002F7DBB" w:rsidRDefault="002F7DBB" w:rsidP="00366816">
            <w:pPr>
              <w:jc w:val="center"/>
            </w:pPr>
          </w:p>
        </w:tc>
        <w:tc>
          <w:tcPr>
            <w:tcW w:w="992" w:type="dxa"/>
          </w:tcPr>
          <w:p w:rsidR="002F7DBB" w:rsidRDefault="00F061FA" w:rsidP="00F061FA">
            <w:r>
              <w:t>10.45 – 11</w:t>
            </w:r>
            <w:r w:rsidR="002F7DBB">
              <w:t>.00</w:t>
            </w:r>
          </w:p>
        </w:tc>
        <w:tc>
          <w:tcPr>
            <w:tcW w:w="7513" w:type="dxa"/>
            <w:gridSpan w:val="3"/>
            <w:shd w:val="clear" w:color="auto" w:fill="D9D9D9" w:themeFill="background1" w:themeFillShade="D9"/>
            <w:vAlign w:val="center"/>
          </w:tcPr>
          <w:p w:rsidR="002F7DBB" w:rsidRDefault="002F7DBB" w:rsidP="00366816">
            <w:pPr>
              <w:jc w:val="center"/>
            </w:pPr>
            <w:proofErr w:type="spellStart"/>
            <w:r>
              <w:t>Pauze</w:t>
            </w:r>
            <w:proofErr w:type="spellEnd"/>
          </w:p>
        </w:tc>
      </w:tr>
      <w:tr w:rsidR="00301852" w:rsidTr="006A5A82">
        <w:tc>
          <w:tcPr>
            <w:tcW w:w="709" w:type="dxa"/>
            <w:vAlign w:val="center"/>
          </w:tcPr>
          <w:p w:rsidR="002F7DBB" w:rsidRDefault="00F061FA" w:rsidP="00366816">
            <w:pPr>
              <w:jc w:val="center"/>
            </w:pPr>
            <w:r>
              <w:t>3</w:t>
            </w:r>
          </w:p>
        </w:tc>
        <w:tc>
          <w:tcPr>
            <w:tcW w:w="992" w:type="dxa"/>
          </w:tcPr>
          <w:p w:rsidR="002F7DBB" w:rsidRDefault="00F061FA" w:rsidP="005907A8">
            <w:r>
              <w:t>11</w:t>
            </w:r>
            <w:r w:rsidR="005907A8">
              <w:t>.00 – 11.45</w:t>
            </w:r>
          </w:p>
        </w:tc>
        <w:tc>
          <w:tcPr>
            <w:tcW w:w="2504" w:type="dxa"/>
          </w:tcPr>
          <w:p w:rsidR="002F7DBB" w:rsidRDefault="00F061FA" w:rsidP="00366816">
            <w:proofErr w:type="spellStart"/>
            <w:r>
              <w:t>Theorie</w:t>
            </w:r>
            <w:proofErr w:type="spellEnd"/>
            <w:r>
              <w:t xml:space="preserve"> </w:t>
            </w:r>
            <w:proofErr w:type="spellStart"/>
            <w:r>
              <w:t>dialo</w:t>
            </w:r>
            <w:r w:rsidR="005907A8">
              <w:t>gische</w:t>
            </w:r>
            <w:proofErr w:type="spellEnd"/>
            <w:r w:rsidR="005907A8">
              <w:t xml:space="preserve"> </w:t>
            </w:r>
            <w:proofErr w:type="spellStart"/>
            <w:r w:rsidR="005907A8">
              <w:t>afstemming</w:t>
            </w:r>
            <w:proofErr w:type="spellEnd"/>
          </w:p>
        </w:tc>
        <w:tc>
          <w:tcPr>
            <w:tcW w:w="2504" w:type="dxa"/>
          </w:tcPr>
          <w:p w:rsidR="002F7DBB" w:rsidRDefault="00301852" w:rsidP="00366816">
            <w:proofErr w:type="spellStart"/>
            <w:r>
              <w:t>Theorie</w:t>
            </w:r>
            <w:proofErr w:type="spellEnd"/>
            <w:r>
              <w:t xml:space="preserve"> </w:t>
            </w:r>
            <w:proofErr w:type="spellStart"/>
            <w:r>
              <w:t>dialooggestuurde</w:t>
            </w:r>
            <w:proofErr w:type="spellEnd"/>
            <w:r>
              <w:t xml:space="preserve"> </w:t>
            </w:r>
            <w:proofErr w:type="spellStart"/>
            <w:r>
              <w:t>gezinstherapie</w:t>
            </w:r>
            <w:proofErr w:type="spellEnd"/>
          </w:p>
        </w:tc>
        <w:tc>
          <w:tcPr>
            <w:tcW w:w="2505" w:type="dxa"/>
          </w:tcPr>
          <w:p w:rsidR="002F7DBB" w:rsidRDefault="002F7DBB" w:rsidP="00366816"/>
        </w:tc>
      </w:tr>
      <w:tr w:rsidR="00301852" w:rsidTr="006A5A82">
        <w:tc>
          <w:tcPr>
            <w:tcW w:w="709" w:type="dxa"/>
            <w:vAlign w:val="center"/>
          </w:tcPr>
          <w:p w:rsidR="002F7DBB" w:rsidRDefault="005309B4" w:rsidP="00366816">
            <w:pPr>
              <w:jc w:val="center"/>
            </w:pPr>
            <w:r>
              <w:t>4</w:t>
            </w:r>
          </w:p>
        </w:tc>
        <w:tc>
          <w:tcPr>
            <w:tcW w:w="992" w:type="dxa"/>
          </w:tcPr>
          <w:p w:rsidR="002F7DBB" w:rsidRDefault="005907A8" w:rsidP="005907A8">
            <w:r>
              <w:t>11.45 – 12.30</w:t>
            </w:r>
          </w:p>
        </w:tc>
        <w:tc>
          <w:tcPr>
            <w:tcW w:w="2504" w:type="dxa"/>
            <w:tcBorders>
              <w:bottom w:val="single" w:sz="4" w:space="0" w:color="auto"/>
            </w:tcBorders>
          </w:tcPr>
          <w:p w:rsidR="002F7DBB" w:rsidRDefault="00301852" w:rsidP="00366816">
            <w:proofErr w:type="spellStart"/>
            <w:r>
              <w:t>K</w:t>
            </w:r>
            <w:r w:rsidR="005907A8">
              <w:t>ernbergrippen</w:t>
            </w:r>
            <w:proofErr w:type="spellEnd"/>
            <w:r>
              <w:t xml:space="preserve"> </w:t>
            </w:r>
            <w:proofErr w:type="spellStart"/>
            <w:r>
              <w:t>innerlijkoverwegingen</w:t>
            </w:r>
            <w:proofErr w:type="spellEnd"/>
            <w:r>
              <w:t xml:space="preserve"> </w:t>
            </w:r>
            <w:proofErr w:type="spellStart"/>
            <w:r>
              <w:t>therapeut</w:t>
            </w:r>
            <w:proofErr w:type="spellEnd"/>
          </w:p>
          <w:p w:rsidR="00301852" w:rsidRDefault="00301852" w:rsidP="00366816"/>
        </w:tc>
        <w:tc>
          <w:tcPr>
            <w:tcW w:w="2504" w:type="dxa"/>
            <w:tcBorders>
              <w:bottom w:val="single" w:sz="4" w:space="0" w:color="auto"/>
            </w:tcBorders>
          </w:tcPr>
          <w:p w:rsidR="002F7DBB" w:rsidRPr="008C31D1" w:rsidRDefault="00301852" w:rsidP="00301852">
            <w:pPr>
              <w:rPr>
                <w:lang w:val="nl-NL"/>
              </w:rPr>
            </w:pPr>
            <w:r w:rsidRPr="008C31D1">
              <w:rPr>
                <w:lang w:val="nl-NL"/>
              </w:rPr>
              <w:t>Uitwerken kernbegrippen, oefenen op videofragment</w:t>
            </w:r>
          </w:p>
        </w:tc>
        <w:tc>
          <w:tcPr>
            <w:tcW w:w="2505" w:type="dxa"/>
            <w:tcBorders>
              <w:bottom w:val="single" w:sz="4" w:space="0" w:color="auto"/>
            </w:tcBorders>
          </w:tcPr>
          <w:p w:rsidR="002F7DBB" w:rsidRDefault="006A5A82" w:rsidP="00366816">
            <w:proofErr w:type="spellStart"/>
            <w:r>
              <w:t>Reflecteren</w:t>
            </w:r>
            <w:proofErr w:type="spellEnd"/>
            <w:r>
              <w:t xml:space="preserve"> video fragment</w:t>
            </w:r>
          </w:p>
          <w:p w:rsidR="006A5A82" w:rsidRDefault="006A5A82" w:rsidP="00366816"/>
        </w:tc>
      </w:tr>
      <w:tr w:rsidR="006A5A82" w:rsidTr="006A5A82">
        <w:tc>
          <w:tcPr>
            <w:tcW w:w="709" w:type="dxa"/>
            <w:vAlign w:val="center"/>
          </w:tcPr>
          <w:p w:rsidR="002F7DBB" w:rsidRDefault="002F7DBB" w:rsidP="00366816">
            <w:pPr>
              <w:jc w:val="center"/>
            </w:pPr>
          </w:p>
        </w:tc>
        <w:tc>
          <w:tcPr>
            <w:tcW w:w="992" w:type="dxa"/>
          </w:tcPr>
          <w:p w:rsidR="002F7DBB" w:rsidRDefault="00301852" w:rsidP="00301852">
            <w:r>
              <w:t>12.30– 13.15</w:t>
            </w:r>
          </w:p>
        </w:tc>
        <w:tc>
          <w:tcPr>
            <w:tcW w:w="7513" w:type="dxa"/>
            <w:gridSpan w:val="3"/>
            <w:shd w:val="clear" w:color="auto" w:fill="D9D9D9" w:themeFill="background1" w:themeFillShade="D9"/>
            <w:vAlign w:val="center"/>
          </w:tcPr>
          <w:p w:rsidR="002F7DBB" w:rsidRDefault="002F7DBB" w:rsidP="00366816">
            <w:pPr>
              <w:jc w:val="center"/>
            </w:pPr>
            <w:proofErr w:type="spellStart"/>
            <w:r>
              <w:t>Pauze</w:t>
            </w:r>
            <w:proofErr w:type="spellEnd"/>
          </w:p>
        </w:tc>
      </w:tr>
      <w:tr w:rsidR="00301852" w:rsidTr="006A5A82">
        <w:tc>
          <w:tcPr>
            <w:tcW w:w="709" w:type="dxa"/>
            <w:vAlign w:val="center"/>
          </w:tcPr>
          <w:p w:rsidR="002F7DBB" w:rsidRDefault="005309B4" w:rsidP="00366816">
            <w:pPr>
              <w:jc w:val="center"/>
            </w:pPr>
            <w:r>
              <w:t>5</w:t>
            </w:r>
          </w:p>
        </w:tc>
        <w:tc>
          <w:tcPr>
            <w:tcW w:w="992" w:type="dxa"/>
          </w:tcPr>
          <w:p w:rsidR="002F7DBB" w:rsidRDefault="00301852" w:rsidP="00301852">
            <w:r>
              <w:t>13.15 – 15</w:t>
            </w:r>
            <w:r w:rsidR="006A5A82">
              <w:t>.30</w:t>
            </w:r>
          </w:p>
        </w:tc>
        <w:tc>
          <w:tcPr>
            <w:tcW w:w="2504" w:type="dxa"/>
          </w:tcPr>
          <w:p w:rsidR="002F7DBB" w:rsidRDefault="00301852" w:rsidP="00366816">
            <w:proofErr w:type="spellStart"/>
            <w:r>
              <w:t>Praktijk</w:t>
            </w:r>
            <w:proofErr w:type="spellEnd"/>
            <w:r w:rsidR="006A5A82">
              <w:t xml:space="preserve"> in de </w:t>
            </w:r>
            <w:proofErr w:type="spellStart"/>
            <w:r w:rsidR="006A5A82">
              <w:t>zaal</w:t>
            </w:r>
            <w:proofErr w:type="spellEnd"/>
          </w:p>
        </w:tc>
        <w:tc>
          <w:tcPr>
            <w:tcW w:w="2504" w:type="dxa"/>
          </w:tcPr>
          <w:p w:rsidR="002F7DBB" w:rsidRPr="006A5A82" w:rsidRDefault="006A5A82" w:rsidP="006A5A82">
            <w:proofErr w:type="spellStart"/>
            <w:r>
              <w:t>Verschillende</w:t>
            </w:r>
            <w:proofErr w:type="spellEnd"/>
            <w:r>
              <w:t xml:space="preserve"> </w:t>
            </w:r>
            <w:proofErr w:type="spellStart"/>
            <w:r>
              <w:t>oefenronde</w:t>
            </w:r>
            <w:proofErr w:type="spellEnd"/>
          </w:p>
        </w:tc>
        <w:tc>
          <w:tcPr>
            <w:tcW w:w="2505" w:type="dxa"/>
          </w:tcPr>
          <w:p w:rsidR="002F7DBB" w:rsidRDefault="002F7DBB" w:rsidP="00366816"/>
        </w:tc>
      </w:tr>
      <w:tr w:rsidR="006A5A82" w:rsidTr="006A5A82">
        <w:tc>
          <w:tcPr>
            <w:tcW w:w="709" w:type="dxa"/>
          </w:tcPr>
          <w:p w:rsidR="006A5A82" w:rsidRDefault="006A5A82" w:rsidP="00E4456F"/>
          <w:p w:rsidR="006A5A82" w:rsidRDefault="006A5A82" w:rsidP="00E4456F"/>
        </w:tc>
        <w:tc>
          <w:tcPr>
            <w:tcW w:w="8505" w:type="dxa"/>
            <w:gridSpan w:val="4"/>
            <w:shd w:val="clear" w:color="auto" w:fill="D9D9D9" w:themeFill="background1" w:themeFillShade="D9"/>
            <w:vAlign w:val="center"/>
          </w:tcPr>
          <w:p w:rsidR="006A5A82" w:rsidRDefault="006A5A82" w:rsidP="00E4456F">
            <w:pPr>
              <w:jc w:val="center"/>
            </w:pPr>
            <w:proofErr w:type="spellStart"/>
            <w:r>
              <w:t>Pauze</w:t>
            </w:r>
            <w:proofErr w:type="spellEnd"/>
          </w:p>
        </w:tc>
      </w:tr>
      <w:tr w:rsidR="003E2220" w:rsidTr="006A5A82">
        <w:tc>
          <w:tcPr>
            <w:tcW w:w="709" w:type="dxa"/>
            <w:tcBorders>
              <w:bottom w:val="single" w:sz="4" w:space="0" w:color="auto"/>
            </w:tcBorders>
            <w:vAlign w:val="center"/>
          </w:tcPr>
          <w:p w:rsidR="003E2220" w:rsidRDefault="005309B4" w:rsidP="00366816">
            <w:pPr>
              <w:jc w:val="center"/>
            </w:pPr>
            <w:r>
              <w:t>6</w:t>
            </w:r>
          </w:p>
        </w:tc>
        <w:tc>
          <w:tcPr>
            <w:tcW w:w="992" w:type="dxa"/>
            <w:tcBorders>
              <w:bottom w:val="single" w:sz="4" w:space="0" w:color="auto"/>
            </w:tcBorders>
          </w:tcPr>
          <w:p w:rsidR="003E2220" w:rsidRDefault="003E2220" w:rsidP="006A5A82">
            <w:r>
              <w:t>15.30. – 16.30</w:t>
            </w:r>
          </w:p>
        </w:tc>
        <w:tc>
          <w:tcPr>
            <w:tcW w:w="2504" w:type="dxa"/>
            <w:tcBorders>
              <w:bottom w:val="single" w:sz="4" w:space="0" w:color="auto"/>
            </w:tcBorders>
          </w:tcPr>
          <w:p w:rsidR="003E2220" w:rsidRPr="008C31D1" w:rsidRDefault="003E2220" w:rsidP="00366816">
            <w:pPr>
              <w:rPr>
                <w:lang w:val="nl-NL"/>
              </w:rPr>
            </w:pPr>
            <w:r w:rsidRPr="008C31D1">
              <w:rPr>
                <w:lang w:val="nl-NL"/>
              </w:rPr>
              <w:t>Terugblik en afronden</w:t>
            </w:r>
            <w:r w:rsidR="00D879B2" w:rsidRPr="008C31D1">
              <w:rPr>
                <w:lang w:val="nl-NL"/>
              </w:rPr>
              <w:t>, vooruitkijken dag 2</w:t>
            </w:r>
          </w:p>
        </w:tc>
        <w:tc>
          <w:tcPr>
            <w:tcW w:w="2504" w:type="dxa"/>
            <w:tcBorders>
              <w:bottom w:val="single" w:sz="4" w:space="0" w:color="auto"/>
            </w:tcBorders>
          </w:tcPr>
          <w:p w:rsidR="003E2220" w:rsidRPr="008C31D1" w:rsidRDefault="003E2220" w:rsidP="00E4456F">
            <w:pPr>
              <w:rPr>
                <w:lang w:val="nl-NL"/>
              </w:rPr>
            </w:pPr>
            <w:r w:rsidRPr="008C31D1">
              <w:rPr>
                <w:lang w:val="nl-NL"/>
              </w:rPr>
              <w:t>Afstemmen</w:t>
            </w:r>
            <w:r w:rsidR="005309B4" w:rsidRPr="008C31D1">
              <w:rPr>
                <w:lang w:val="nl-NL"/>
              </w:rPr>
              <w:t xml:space="preserve"> waarop terugkijken en</w:t>
            </w:r>
            <w:r w:rsidRPr="008C31D1">
              <w:rPr>
                <w:lang w:val="nl-NL"/>
              </w:rPr>
              <w:t xml:space="preserve"> herhalen</w:t>
            </w:r>
          </w:p>
          <w:p w:rsidR="003E2220" w:rsidRPr="008C31D1" w:rsidRDefault="005309B4" w:rsidP="00E4456F">
            <w:pPr>
              <w:rPr>
                <w:bCs/>
                <w:lang w:val="nl-NL"/>
              </w:rPr>
            </w:pPr>
            <w:r w:rsidRPr="008C31D1">
              <w:rPr>
                <w:lang w:val="nl-NL"/>
              </w:rPr>
              <w:t xml:space="preserve">Afronden met </w:t>
            </w:r>
            <w:proofErr w:type="spellStart"/>
            <w:r w:rsidRPr="008C31D1">
              <w:rPr>
                <w:bCs/>
                <w:lang w:val="nl-NL"/>
              </w:rPr>
              <w:t>Session</w:t>
            </w:r>
            <w:proofErr w:type="spellEnd"/>
            <w:r w:rsidRPr="008C31D1">
              <w:rPr>
                <w:bCs/>
                <w:lang w:val="nl-NL"/>
              </w:rPr>
              <w:t xml:space="preserve"> Rating </w:t>
            </w:r>
            <w:proofErr w:type="spellStart"/>
            <w:r w:rsidRPr="008C31D1">
              <w:rPr>
                <w:bCs/>
                <w:lang w:val="nl-NL"/>
              </w:rPr>
              <w:t>Scale</w:t>
            </w:r>
            <w:proofErr w:type="spellEnd"/>
          </w:p>
          <w:p w:rsidR="00D879B2" w:rsidRPr="005309B4" w:rsidRDefault="00D879B2" w:rsidP="00E4456F">
            <w:proofErr w:type="spellStart"/>
            <w:r>
              <w:rPr>
                <w:bCs/>
              </w:rPr>
              <w:t>Uitleg</w:t>
            </w:r>
            <w:proofErr w:type="spellEnd"/>
            <w:r>
              <w:rPr>
                <w:bCs/>
              </w:rPr>
              <w:t xml:space="preserve"> dag 2</w:t>
            </w:r>
          </w:p>
          <w:p w:rsidR="003E2220" w:rsidRDefault="003E2220" w:rsidP="00E4456F"/>
        </w:tc>
        <w:tc>
          <w:tcPr>
            <w:tcW w:w="2505" w:type="dxa"/>
            <w:tcBorders>
              <w:bottom w:val="single" w:sz="4" w:space="0" w:color="auto"/>
            </w:tcBorders>
          </w:tcPr>
          <w:p w:rsidR="003E2220" w:rsidRDefault="005309B4" w:rsidP="00366816">
            <w:proofErr w:type="spellStart"/>
            <w:r>
              <w:t>Invullen</w:t>
            </w:r>
            <w:proofErr w:type="spellEnd"/>
            <w:r>
              <w:t xml:space="preserve"> SRS</w:t>
            </w:r>
          </w:p>
        </w:tc>
      </w:tr>
      <w:tr w:rsidR="003E2220" w:rsidRPr="0068511F" w:rsidTr="006A5A82">
        <w:tc>
          <w:tcPr>
            <w:tcW w:w="9214" w:type="dxa"/>
            <w:gridSpan w:val="5"/>
            <w:shd w:val="clear" w:color="auto" w:fill="0079C5"/>
            <w:vAlign w:val="center"/>
          </w:tcPr>
          <w:p w:rsidR="003E2220" w:rsidRPr="0068511F" w:rsidRDefault="003E2220" w:rsidP="00366816">
            <w:pPr>
              <w:jc w:val="center"/>
              <w:rPr>
                <w:b/>
                <w:color w:val="FFFFFF" w:themeColor="background1"/>
              </w:rPr>
            </w:pPr>
            <w:proofErr w:type="spellStart"/>
            <w:r w:rsidRPr="0068511F">
              <w:rPr>
                <w:b/>
                <w:color w:val="FFFFFF" w:themeColor="background1"/>
              </w:rPr>
              <w:t>Einde</w:t>
            </w:r>
            <w:proofErr w:type="spellEnd"/>
            <w:r w:rsidRPr="0068511F">
              <w:rPr>
                <w:b/>
                <w:color w:val="FFFFFF" w:themeColor="background1"/>
              </w:rPr>
              <w:t xml:space="preserve"> </w:t>
            </w:r>
            <w:proofErr w:type="spellStart"/>
            <w:r w:rsidRPr="0068511F">
              <w:rPr>
                <w:b/>
                <w:color w:val="FFFFFF" w:themeColor="background1"/>
              </w:rPr>
              <w:t>trainingsdag</w:t>
            </w:r>
            <w:proofErr w:type="spellEnd"/>
            <w:r w:rsidR="00D879B2">
              <w:rPr>
                <w:b/>
                <w:color w:val="FFFFFF" w:themeColor="background1"/>
              </w:rPr>
              <w:t xml:space="preserve"> 1</w:t>
            </w:r>
          </w:p>
        </w:tc>
      </w:tr>
    </w:tbl>
    <w:p w:rsidR="007E42EC" w:rsidRDefault="007E42EC" w:rsidP="007E42EC"/>
    <w:p w:rsidR="007E42EC" w:rsidRPr="00286169" w:rsidRDefault="007E42EC" w:rsidP="007E42EC">
      <w:pPr>
        <w:rPr>
          <w:b/>
          <w:sz w:val="24"/>
          <w:szCs w:val="24"/>
        </w:rPr>
      </w:pPr>
      <w:r w:rsidRPr="00286169">
        <w:rPr>
          <w:b/>
          <w:sz w:val="24"/>
          <w:szCs w:val="24"/>
        </w:rPr>
        <w:lastRenderedPageBreak/>
        <w:t>Dag 2</w:t>
      </w:r>
    </w:p>
    <w:p w:rsidR="007E42EC" w:rsidRDefault="007E42EC" w:rsidP="007E42EC"/>
    <w:tbl>
      <w:tblPr>
        <w:tblStyle w:val="Tabelraster"/>
        <w:tblW w:w="9214" w:type="dxa"/>
        <w:tblInd w:w="108" w:type="dxa"/>
        <w:tblLayout w:type="fixed"/>
        <w:tblLook w:val="04A0" w:firstRow="1" w:lastRow="0" w:firstColumn="1" w:lastColumn="0" w:noHBand="0" w:noVBand="1"/>
      </w:tblPr>
      <w:tblGrid>
        <w:gridCol w:w="709"/>
        <w:gridCol w:w="992"/>
        <w:gridCol w:w="2504"/>
        <w:gridCol w:w="2504"/>
        <w:gridCol w:w="2505"/>
      </w:tblGrid>
      <w:tr w:rsidR="007E42EC" w:rsidRPr="0068511F" w:rsidTr="00025AD8">
        <w:tc>
          <w:tcPr>
            <w:tcW w:w="709" w:type="dxa"/>
            <w:shd w:val="clear" w:color="auto" w:fill="0079C5"/>
          </w:tcPr>
          <w:p w:rsidR="007E42EC" w:rsidRPr="0068511F" w:rsidRDefault="007E42EC" w:rsidP="00025AD8">
            <w:pPr>
              <w:rPr>
                <w:b/>
                <w:color w:val="FFFFFF" w:themeColor="background1"/>
              </w:rPr>
            </w:pPr>
            <w:r w:rsidRPr="0068511F">
              <w:rPr>
                <w:b/>
                <w:color w:val="FFFFFF" w:themeColor="background1"/>
              </w:rPr>
              <w:t>Blok</w:t>
            </w:r>
          </w:p>
        </w:tc>
        <w:tc>
          <w:tcPr>
            <w:tcW w:w="992" w:type="dxa"/>
            <w:shd w:val="clear" w:color="auto" w:fill="0079C5"/>
          </w:tcPr>
          <w:p w:rsidR="007E42EC" w:rsidRPr="0068511F" w:rsidRDefault="007E42EC" w:rsidP="00025AD8">
            <w:pPr>
              <w:rPr>
                <w:b/>
                <w:color w:val="FFFFFF" w:themeColor="background1"/>
              </w:rPr>
            </w:pPr>
            <w:proofErr w:type="spellStart"/>
            <w:r w:rsidRPr="0068511F">
              <w:rPr>
                <w:b/>
                <w:color w:val="FFFFFF" w:themeColor="background1"/>
              </w:rPr>
              <w:t>Tijd</w:t>
            </w:r>
            <w:proofErr w:type="spellEnd"/>
          </w:p>
        </w:tc>
        <w:tc>
          <w:tcPr>
            <w:tcW w:w="2504" w:type="dxa"/>
            <w:shd w:val="clear" w:color="auto" w:fill="0079C5"/>
          </w:tcPr>
          <w:p w:rsidR="007E42EC" w:rsidRPr="0068511F" w:rsidRDefault="007E42EC" w:rsidP="00025AD8">
            <w:pPr>
              <w:rPr>
                <w:b/>
                <w:color w:val="FFFFFF" w:themeColor="background1"/>
              </w:rPr>
            </w:pPr>
            <w:proofErr w:type="spellStart"/>
            <w:r w:rsidRPr="0068511F">
              <w:rPr>
                <w:b/>
                <w:color w:val="FFFFFF" w:themeColor="background1"/>
              </w:rPr>
              <w:t>Thema</w:t>
            </w:r>
            <w:proofErr w:type="spellEnd"/>
          </w:p>
        </w:tc>
        <w:tc>
          <w:tcPr>
            <w:tcW w:w="2504" w:type="dxa"/>
            <w:shd w:val="clear" w:color="auto" w:fill="0079C5"/>
          </w:tcPr>
          <w:p w:rsidR="007E42EC" w:rsidRPr="0068511F" w:rsidRDefault="007E42EC" w:rsidP="00025AD8">
            <w:pPr>
              <w:rPr>
                <w:b/>
                <w:color w:val="FFFFFF" w:themeColor="background1"/>
              </w:rPr>
            </w:pPr>
            <w:proofErr w:type="spellStart"/>
            <w:r w:rsidRPr="0068511F">
              <w:rPr>
                <w:b/>
                <w:color w:val="FFFFFF" w:themeColor="background1"/>
              </w:rPr>
              <w:t>Inhoud</w:t>
            </w:r>
            <w:proofErr w:type="spellEnd"/>
          </w:p>
        </w:tc>
        <w:tc>
          <w:tcPr>
            <w:tcW w:w="2505" w:type="dxa"/>
            <w:shd w:val="clear" w:color="auto" w:fill="0079C5"/>
          </w:tcPr>
          <w:p w:rsidR="007E42EC" w:rsidRPr="0068511F" w:rsidRDefault="007E42EC" w:rsidP="00025AD8">
            <w:pPr>
              <w:rPr>
                <w:b/>
                <w:color w:val="FFFFFF" w:themeColor="background1"/>
              </w:rPr>
            </w:pPr>
            <w:proofErr w:type="spellStart"/>
            <w:r>
              <w:rPr>
                <w:b/>
                <w:color w:val="FFFFFF" w:themeColor="background1"/>
              </w:rPr>
              <w:t>Oefening</w:t>
            </w:r>
            <w:proofErr w:type="spellEnd"/>
            <w:r w:rsidRPr="0068511F">
              <w:rPr>
                <w:b/>
                <w:color w:val="FFFFFF" w:themeColor="background1"/>
              </w:rPr>
              <w:t>:</w:t>
            </w:r>
          </w:p>
        </w:tc>
      </w:tr>
      <w:tr w:rsidR="007E42EC" w:rsidTr="00025AD8">
        <w:tc>
          <w:tcPr>
            <w:tcW w:w="709" w:type="dxa"/>
            <w:vAlign w:val="center"/>
          </w:tcPr>
          <w:p w:rsidR="007E42EC" w:rsidRDefault="007E42EC" w:rsidP="00025AD8">
            <w:pPr>
              <w:jc w:val="center"/>
            </w:pPr>
            <w:r>
              <w:t>0</w:t>
            </w:r>
          </w:p>
        </w:tc>
        <w:tc>
          <w:tcPr>
            <w:tcW w:w="992" w:type="dxa"/>
          </w:tcPr>
          <w:p w:rsidR="007E42EC" w:rsidRDefault="007E42EC" w:rsidP="00025AD8">
            <w:r>
              <w:t>09.15 – 09.30</w:t>
            </w:r>
          </w:p>
        </w:tc>
        <w:tc>
          <w:tcPr>
            <w:tcW w:w="2504" w:type="dxa"/>
          </w:tcPr>
          <w:p w:rsidR="007E42EC" w:rsidRDefault="007E42EC" w:rsidP="00025AD8">
            <w:proofErr w:type="spellStart"/>
            <w:r>
              <w:t>Inloop</w:t>
            </w:r>
            <w:proofErr w:type="spellEnd"/>
          </w:p>
        </w:tc>
        <w:tc>
          <w:tcPr>
            <w:tcW w:w="2504" w:type="dxa"/>
          </w:tcPr>
          <w:p w:rsidR="007E42EC" w:rsidRPr="00F061FA" w:rsidRDefault="007E42EC" w:rsidP="00025AD8">
            <w:proofErr w:type="spellStart"/>
            <w:r w:rsidRPr="00F061FA">
              <w:t>Koffie</w:t>
            </w:r>
            <w:proofErr w:type="spellEnd"/>
            <w:r w:rsidRPr="00F061FA">
              <w:t>/thee</w:t>
            </w:r>
          </w:p>
        </w:tc>
        <w:tc>
          <w:tcPr>
            <w:tcW w:w="2505" w:type="dxa"/>
          </w:tcPr>
          <w:p w:rsidR="007E42EC" w:rsidRDefault="007E42EC" w:rsidP="00025AD8"/>
        </w:tc>
      </w:tr>
      <w:tr w:rsidR="007E42EC" w:rsidTr="00025AD8">
        <w:tc>
          <w:tcPr>
            <w:tcW w:w="709" w:type="dxa"/>
            <w:vAlign w:val="center"/>
          </w:tcPr>
          <w:p w:rsidR="007E42EC" w:rsidRDefault="007E42EC" w:rsidP="00025AD8">
            <w:pPr>
              <w:jc w:val="center"/>
            </w:pPr>
            <w:r>
              <w:t>7</w:t>
            </w:r>
          </w:p>
        </w:tc>
        <w:tc>
          <w:tcPr>
            <w:tcW w:w="992" w:type="dxa"/>
          </w:tcPr>
          <w:p w:rsidR="007E42EC" w:rsidRDefault="007E42EC" w:rsidP="00025AD8">
            <w:r>
              <w:t>09.30 – 10.00</w:t>
            </w:r>
          </w:p>
        </w:tc>
        <w:tc>
          <w:tcPr>
            <w:tcW w:w="2504" w:type="dxa"/>
            <w:tcBorders>
              <w:bottom w:val="single" w:sz="4" w:space="0" w:color="auto"/>
            </w:tcBorders>
          </w:tcPr>
          <w:p w:rsidR="007E42EC" w:rsidRDefault="007E42EC" w:rsidP="00025AD8">
            <w:r>
              <w:t>Start</w:t>
            </w:r>
          </w:p>
        </w:tc>
        <w:tc>
          <w:tcPr>
            <w:tcW w:w="2504" w:type="dxa"/>
            <w:tcBorders>
              <w:bottom w:val="single" w:sz="4" w:space="0" w:color="auto"/>
            </w:tcBorders>
          </w:tcPr>
          <w:p w:rsidR="007E42EC" w:rsidRPr="00286169" w:rsidRDefault="007E42EC" w:rsidP="00025AD8">
            <w:pPr>
              <w:rPr>
                <w:lang w:val="nl-NL"/>
              </w:rPr>
            </w:pPr>
            <w:r w:rsidRPr="008C31D1">
              <w:rPr>
                <w:lang w:val="nl-NL"/>
              </w:rPr>
              <w:t xml:space="preserve">Afstemmen met </w:t>
            </w:r>
            <w:r>
              <w:rPr>
                <w:lang w:val="nl-NL"/>
              </w:rPr>
              <w:t xml:space="preserve">de groep en terugblikken op vorige dag. </w:t>
            </w:r>
            <w:r w:rsidRPr="00286169">
              <w:rPr>
                <w:lang w:val="nl-NL"/>
              </w:rPr>
              <w:t xml:space="preserve">Delen </w:t>
            </w:r>
            <w:r>
              <w:rPr>
                <w:lang w:val="nl-NL"/>
              </w:rPr>
              <w:t xml:space="preserve">en op </w:t>
            </w:r>
            <w:proofErr w:type="spellStart"/>
            <w:r>
              <w:rPr>
                <w:lang w:val="nl-NL"/>
              </w:rPr>
              <w:t>flapover</w:t>
            </w:r>
            <w:proofErr w:type="spellEnd"/>
            <w:r>
              <w:rPr>
                <w:lang w:val="nl-NL"/>
              </w:rPr>
              <w:t xml:space="preserve"> noteren</w:t>
            </w:r>
          </w:p>
        </w:tc>
        <w:tc>
          <w:tcPr>
            <w:tcW w:w="2505" w:type="dxa"/>
            <w:tcBorders>
              <w:bottom w:val="single" w:sz="4" w:space="0" w:color="auto"/>
            </w:tcBorders>
          </w:tcPr>
          <w:p w:rsidR="007E42EC" w:rsidRPr="00286169" w:rsidRDefault="007E42EC" w:rsidP="00025AD8">
            <w:pPr>
              <w:rPr>
                <w:lang w:val="nl-NL"/>
              </w:rPr>
            </w:pPr>
          </w:p>
        </w:tc>
      </w:tr>
      <w:tr w:rsidR="007E42EC" w:rsidTr="00025AD8">
        <w:tc>
          <w:tcPr>
            <w:tcW w:w="709" w:type="dxa"/>
            <w:vAlign w:val="center"/>
          </w:tcPr>
          <w:p w:rsidR="007E42EC" w:rsidRPr="00286169" w:rsidRDefault="007E42EC" w:rsidP="00025AD8">
            <w:pPr>
              <w:jc w:val="center"/>
              <w:rPr>
                <w:lang w:val="nl-NL"/>
              </w:rPr>
            </w:pPr>
            <w:r>
              <w:rPr>
                <w:lang w:val="nl-NL"/>
              </w:rPr>
              <w:t>8</w:t>
            </w:r>
          </w:p>
        </w:tc>
        <w:tc>
          <w:tcPr>
            <w:tcW w:w="992" w:type="dxa"/>
          </w:tcPr>
          <w:p w:rsidR="007E42EC" w:rsidRPr="00286169" w:rsidRDefault="007E42EC" w:rsidP="00025AD8">
            <w:pPr>
              <w:rPr>
                <w:lang w:val="nl-NL"/>
              </w:rPr>
            </w:pPr>
            <w:r w:rsidRPr="00286169">
              <w:rPr>
                <w:lang w:val="nl-NL"/>
              </w:rPr>
              <w:t>10.00 – 10.45</w:t>
            </w:r>
          </w:p>
        </w:tc>
        <w:tc>
          <w:tcPr>
            <w:tcW w:w="2504" w:type="dxa"/>
          </w:tcPr>
          <w:p w:rsidR="007E42EC" w:rsidRPr="00286169" w:rsidRDefault="007E42EC" w:rsidP="00025AD8">
            <w:pPr>
              <w:rPr>
                <w:lang w:val="nl-NL"/>
              </w:rPr>
            </w:pPr>
            <w:r w:rsidRPr="00286169">
              <w:rPr>
                <w:lang w:val="nl-NL"/>
              </w:rPr>
              <w:t xml:space="preserve">Theorie </w:t>
            </w:r>
            <w:r>
              <w:rPr>
                <w:lang w:val="nl-NL"/>
              </w:rPr>
              <w:t>systeemtheoretische basisbegrippen</w:t>
            </w:r>
          </w:p>
        </w:tc>
        <w:tc>
          <w:tcPr>
            <w:tcW w:w="2504" w:type="dxa"/>
          </w:tcPr>
          <w:p w:rsidR="007E42EC" w:rsidRPr="008C31D1" w:rsidRDefault="007E42EC" w:rsidP="00025AD8">
            <w:pPr>
              <w:rPr>
                <w:lang w:val="nl-NL"/>
              </w:rPr>
            </w:pPr>
            <w:r>
              <w:rPr>
                <w:lang w:val="nl-NL"/>
              </w:rPr>
              <w:t>Basisbegrippen vanuit de systeemtherapie uitleggen</w:t>
            </w:r>
          </w:p>
        </w:tc>
        <w:tc>
          <w:tcPr>
            <w:tcW w:w="2505" w:type="dxa"/>
          </w:tcPr>
          <w:p w:rsidR="007E42EC" w:rsidRPr="008C31D1" w:rsidRDefault="007E42EC" w:rsidP="00025AD8">
            <w:pPr>
              <w:rPr>
                <w:lang w:val="nl-NL"/>
              </w:rPr>
            </w:pPr>
          </w:p>
        </w:tc>
      </w:tr>
      <w:tr w:rsidR="007E42EC" w:rsidTr="00025AD8">
        <w:tc>
          <w:tcPr>
            <w:tcW w:w="709" w:type="dxa"/>
            <w:vAlign w:val="center"/>
          </w:tcPr>
          <w:p w:rsidR="007E42EC" w:rsidRPr="008C31D1" w:rsidRDefault="007E42EC" w:rsidP="00025AD8">
            <w:pPr>
              <w:jc w:val="center"/>
              <w:rPr>
                <w:lang w:val="nl-NL"/>
              </w:rPr>
            </w:pPr>
          </w:p>
        </w:tc>
        <w:tc>
          <w:tcPr>
            <w:tcW w:w="992" w:type="dxa"/>
          </w:tcPr>
          <w:p w:rsidR="007E42EC" w:rsidRDefault="007E42EC" w:rsidP="00025AD8">
            <w:r w:rsidRPr="00286169">
              <w:rPr>
                <w:lang w:val="nl-NL"/>
              </w:rPr>
              <w:t>10.</w:t>
            </w:r>
            <w:r>
              <w:t>45 – 11.00</w:t>
            </w:r>
          </w:p>
        </w:tc>
        <w:tc>
          <w:tcPr>
            <w:tcW w:w="7513" w:type="dxa"/>
            <w:gridSpan w:val="3"/>
            <w:shd w:val="clear" w:color="auto" w:fill="D9D9D9" w:themeFill="background1" w:themeFillShade="D9"/>
            <w:vAlign w:val="center"/>
          </w:tcPr>
          <w:p w:rsidR="007E42EC" w:rsidRDefault="007E42EC" w:rsidP="00025AD8">
            <w:pPr>
              <w:jc w:val="center"/>
            </w:pPr>
            <w:proofErr w:type="spellStart"/>
            <w:r>
              <w:t>Pauze</w:t>
            </w:r>
            <w:proofErr w:type="spellEnd"/>
          </w:p>
        </w:tc>
      </w:tr>
      <w:tr w:rsidR="007E42EC" w:rsidTr="00025AD8">
        <w:tc>
          <w:tcPr>
            <w:tcW w:w="709" w:type="dxa"/>
            <w:vAlign w:val="center"/>
          </w:tcPr>
          <w:p w:rsidR="007E42EC" w:rsidRDefault="007E42EC" w:rsidP="00025AD8">
            <w:pPr>
              <w:jc w:val="center"/>
            </w:pPr>
            <w:r>
              <w:t>9</w:t>
            </w:r>
          </w:p>
        </w:tc>
        <w:tc>
          <w:tcPr>
            <w:tcW w:w="992" w:type="dxa"/>
          </w:tcPr>
          <w:p w:rsidR="007E42EC" w:rsidRDefault="007E42EC" w:rsidP="00025AD8">
            <w:r>
              <w:t>11.00 – 12.30</w:t>
            </w:r>
          </w:p>
        </w:tc>
        <w:tc>
          <w:tcPr>
            <w:tcW w:w="2504" w:type="dxa"/>
          </w:tcPr>
          <w:p w:rsidR="007E42EC" w:rsidRPr="00286169" w:rsidRDefault="007E42EC" w:rsidP="00025AD8">
            <w:pPr>
              <w:rPr>
                <w:lang w:val="nl-NL"/>
              </w:rPr>
            </w:pPr>
            <w:r w:rsidRPr="00286169">
              <w:rPr>
                <w:lang w:val="nl-NL"/>
              </w:rPr>
              <w:t>Theorie en praktische oef</w:t>
            </w:r>
            <w:r>
              <w:rPr>
                <w:lang w:val="nl-NL"/>
              </w:rPr>
              <w:t>e</w:t>
            </w:r>
            <w:r w:rsidRPr="00286169">
              <w:rPr>
                <w:lang w:val="nl-NL"/>
              </w:rPr>
              <w:t xml:space="preserve">ning </w:t>
            </w:r>
          </w:p>
          <w:p w:rsidR="007E42EC" w:rsidRPr="00286169" w:rsidRDefault="007E42EC" w:rsidP="00025AD8">
            <w:pPr>
              <w:rPr>
                <w:lang w:val="nl-NL"/>
              </w:rPr>
            </w:pPr>
            <w:r w:rsidRPr="00286169">
              <w:rPr>
                <w:lang w:val="nl-NL"/>
              </w:rPr>
              <w:t xml:space="preserve">Psychomotorische </w:t>
            </w:r>
            <w:proofErr w:type="spellStart"/>
            <w:r w:rsidRPr="00286169">
              <w:rPr>
                <w:lang w:val="nl-NL"/>
              </w:rPr>
              <w:t>activiteitskeuze</w:t>
            </w:r>
            <w:proofErr w:type="spellEnd"/>
          </w:p>
        </w:tc>
        <w:tc>
          <w:tcPr>
            <w:tcW w:w="2504" w:type="dxa"/>
          </w:tcPr>
          <w:p w:rsidR="007E42EC" w:rsidRPr="007E42EC" w:rsidRDefault="007E42EC" w:rsidP="00025AD8">
            <w:pPr>
              <w:rPr>
                <w:lang w:val="nl-NL"/>
              </w:rPr>
            </w:pPr>
          </w:p>
        </w:tc>
        <w:tc>
          <w:tcPr>
            <w:tcW w:w="2505" w:type="dxa"/>
          </w:tcPr>
          <w:p w:rsidR="007E42EC" w:rsidRPr="008C31D1" w:rsidRDefault="007E42EC" w:rsidP="00025AD8">
            <w:pPr>
              <w:rPr>
                <w:lang w:val="nl-NL"/>
              </w:rPr>
            </w:pPr>
            <w:r>
              <w:rPr>
                <w:lang w:val="nl-NL"/>
              </w:rPr>
              <w:t>In deelgroepen a</w:t>
            </w:r>
            <w:r w:rsidRPr="008C31D1">
              <w:rPr>
                <w:lang w:val="nl-NL"/>
              </w:rPr>
              <w:t xml:space="preserve">an de hand van </w:t>
            </w:r>
            <w:r>
              <w:rPr>
                <w:lang w:val="nl-NL"/>
              </w:rPr>
              <w:t>gezins</w:t>
            </w:r>
            <w:r w:rsidRPr="008C31D1">
              <w:rPr>
                <w:lang w:val="nl-NL"/>
              </w:rPr>
              <w:t>casussen</w:t>
            </w:r>
            <w:r>
              <w:rPr>
                <w:lang w:val="nl-NL"/>
              </w:rPr>
              <w:t xml:space="preserve"> en gezinsthema’s</w:t>
            </w:r>
            <w:r w:rsidRPr="008C31D1">
              <w:rPr>
                <w:lang w:val="nl-NL"/>
              </w:rPr>
              <w:t xml:space="preserve"> </w:t>
            </w:r>
            <w:r>
              <w:rPr>
                <w:lang w:val="nl-NL"/>
              </w:rPr>
              <w:t xml:space="preserve">op activiteitsniveau nadenken. Samenvoegen op </w:t>
            </w:r>
            <w:proofErr w:type="spellStart"/>
            <w:r>
              <w:rPr>
                <w:lang w:val="nl-NL"/>
              </w:rPr>
              <w:t>flapover</w:t>
            </w:r>
            <w:proofErr w:type="spellEnd"/>
            <w:r>
              <w:rPr>
                <w:lang w:val="nl-NL"/>
              </w:rPr>
              <w:t xml:space="preserve">. </w:t>
            </w:r>
          </w:p>
        </w:tc>
      </w:tr>
      <w:tr w:rsidR="007E42EC" w:rsidTr="00025AD8">
        <w:tc>
          <w:tcPr>
            <w:tcW w:w="709" w:type="dxa"/>
            <w:vAlign w:val="center"/>
          </w:tcPr>
          <w:p w:rsidR="007E42EC" w:rsidRPr="008C31D1" w:rsidRDefault="007E42EC" w:rsidP="00025AD8">
            <w:pPr>
              <w:jc w:val="center"/>
              <w:rPr>
                <w:lang w:val="nl-NL"/>
              </w:rPr>
            </w:pPr>
          </w:p>
        </w:tc>
        <w:tc>
          <w:tcPr>
            <w:tcW w:w="992" w:type="dxa"/>
          </w:tcPr>
          <w:p w:rsidR="007E42EC" w:rsidRDefault="007E42EC" w:rsidP="00025AD8">
            <w:r>
              <w:t>12.30– 13.15</w:t>
            </w:r>
          </w:p>
        </w:tc>
        <w:tc>
          <w:tcPr>
            <w:tcW w:w="7513" w:type="dxa"/>
            <w:gridSpan w:val="3"/>
            <w:shd w:val="clear" w:color="auto" w:fill="D9D9D9" w:themeFill="background1" w:themeFillShade="D9"/>
            <w:vAlign w:val="center"/>
          </w:tcPr>
          <w:p w:rsidR="007E42EC" w:rsidRDefault="007E42EC" w:rsidP="00025AD8">
            <w:pPr>
              <w:jc w:val="center"/>
            </w:pPr>
            <w:proofErr w:type="spellStart"/>
            <w:r>
              <w:t>Pauze</w:t>
            </w:r>
            <w:proofErr w:type="spellEnd"/>
          </w:p>
        </w:tc>
      </w:tr>
      <w:tr w:rsidR="007E42EC" w:rsidTr="00025AD8">
        <w:tc>
          <w:tcPr>
            <w:tcW w:w="709" w:type="dxa"/>
            <w:vAlign w:val="center"/>
          </w:tcPr>
          <w:p w:rsidR="007E42EC" w:rsidRDefault="007E42EC" w:rsidP="00025AD8">
            <w:pPr>
              <w:jc w:val="center"/>
            </w:pPr>
            <w:r>
              <w:t>5</w:t>
            </w:r>
          </w:p>
        </w:tc>
        <w:tc>
          <w:tcPr>
            <w:tcW w:w="992" w:type="dxa"/>
          </w:tcPr>
          <w:p w:rsidR="007E42EC" w:rsidRDefault="007E42EC" w:rsidP="00025AD8">
            <w:r>
              <w:t>13.15 – 15.30</w:t>
            </w:r>
          </w:p>
        </w:tc>
        <w:tc>
          <w:tcPr>
            <w:tcW w:w="2504" w:type="dxa"/>
          </w:tcPr>
          <w:p w:rsidR="007E42EC" w:rsidRDefault="007E42EC" w:rsidP="00025AD8">
            <w:proofErr w:type="spellStart"/>
            <w:r>
              <w:t>Praktijk</w:t>
            </w:r>
            <w:proofErr w:type="spellEnd"/>
            <w:r>
              <w:t xml:space="preserve"> in de </w:t>
            </w:r>
            <w:proofErr w:type="spellStart"/>
            <w:r>
              <w:t>zaal</w:t>
            </w:r>
            <w:proofErr w:type="spellEnd"/>
          </w:p>
        </w:tc>
        <w:tc>
          <w:tcPr>
            <w:tcW w:w="2504" w:type="dxa"/>
          </w:tcPr>
          <w:p w:rsidR="007E42EC" w:rsidRPr="006A5A82" w:rsidRDefault="007E42EC" w:rsidP="00025AD8">
            <w:proofErr w:type="spellStart"/>
            <w:r>
              <w:t>Verschillende</w:t>
            </w:r>
            <w:proofErr w:type="spellEnd"/>
            <w:r>
              <w:t xml:space="preserve"> </w:t>
            </w:r>
            <w:proofErr w:type="spellStart"/>
            <w:r>
              <w:t>oefenronde</w:t>
            </w:r>
            <w:proofErr w:type="spellEnd"/>
          </w:p>
        </w:tc>
        <w:tc>
          <w:tcPr>
            <w:tcW w:w="2505" w:type="dxa"/>
          </w:tcPr>
          <w:p w:rsidR="007E42EC" w:rsidRDefault="007E42EC" w:rsidP="00025AD8">
            <w:r>
              <w:t>#</w:t>
            </w:r>
          </w:p>
        </w:tc>
      </w:tr>
      <w:tr w:rsidR="007E42EC" w:rsidTr="00025AD8">
        <w:tc>
          <w:tcPr>
            <w:tcW w:w="709" w:type="dxa"/>
          </w:tcPr>
          <w:p w:rsidR="007E42EC" w:rsidRDefault="007E42EC" w:rsidP="00025AD8"/>
          <w:p w:rsidR="007E42EC" w:rsidRDefault="007E42EC" w:rsidP="00025AD8"/>
        </w:tc>
        <w:tc>
          <w:tcPr>
            <w:tcW w:w="8505" w:type="dxa"/>
            <w:gridSpan w:val="4"/>
            <w:shd w:val="clear" w:color="auto" w:fill="D9D9D9" w:themeFill="background1" w:themeFillShade="D9"/>
            <w:vAlign w:val="center"/>
          </w:tcPr>
          <w:p w:rsidR="007E42EC" w:rsidRDefault="007E42EC" w:rsidP="00025AD8">
            <w:pPr>
              <w:jc w:val="center"/>
            </w:pPr>
            <w:proofErr w:type="spellStart"/>
            <w:r>
              <w:t>Pauze</w:t>
            </w:r>
            <w:proofErr w:type="spellEnd"/>
          </w:p>
        </w:tc>
      </w:tr>
      <w:tr w:rsidR="007E42EC" w:rsidTr="00025AD8">
        <w:tc>
          <w:tcPr>
            <w:tcW w:w="709" w:type="dxa"/>
            <w:tcBorders>
              <w:bottom w:val="single" w:sz="4" w:space="0" w:color="auto"/>
            </w:tcBorders>
            <w:vAlign w:val="center"/>
          </w:tcPr>
          <w:p w:rsidR="007E42EC" w:rsidRDefault="007E42EC" w:rsidP="00025AD8">
            <w:pPr>
              <w:jc w:val="center"/>
            </w:pPr>
            <w:r>
              <w:t>6</w:t>
            </w:r>
          </w:p>
        </w:tc>
        <w:tc>
          <w:tcPr>
            <w:tcW w:w="992" w:type="dxa"/>
            <w:tcBorders>
              <w:bottom w:val="single" w:sz="4" w:space="0" w:color="auto"/>
            </w:tcBorders>
          </w:tcPr>
          <w:p w:rsidR="007E42EC" w:rsidRDefault="007E42EC" w:rsidP="00025AD8">
            <w:r>
              <w:t>15.30. – 16.30</w:t>
            </w:r>
          </w:p>
        </w:tc>
        <w:tc>
          <w:tcPr>
            <w:tcW w:w="2504" w:type="dxa"/>
            <w:tcBorders>
              <w:bottom w:val="single" w:sz="4" w:space="0" w:color="auto"/>
            </w:tcBorders>
          </w:tcPr>
          <w:p w:rsidR="007E42EC" w:rsidRPr="008C31D1" w:rsidRDefault="007E42EC" w:rsidP="00025AD8">
            <w:pPr>
              <w:rPr>
                <w:lang w:val="nl-NL"/>
              </w:rPr>
            </w:pPr>
            <w:r w:rsidRPr="008C31D1">
              <w:rPr>
                <w:lang w:val="nl-NL"/>
              </w:rPr>
              <w:t>Terugblik en afronden, vooruitkijken dag 2</w:t>
            </w:r>
          </w:p>
        </w:tc>
        <w:tc>
          <w:tcPr>
            <w:tcW w:w="2504" w:type="dxa"/>
            <w:tcBorders>
              <w:bottom w:val="single" w:sz="4" w:space="0" w:color="auto"/>
            </w:tcBorders>
          </w:tcPr>
          <w:p w:rsidR="007E42EC" w:rsidRPr="008C31D1" w:rsidRDefault="007E42EC" w:rsidP="00025AD8">
            <w:pPr>
              <w:rPr>
                <w:lang w:val="nl-NL"/>
              </w:rPr>
            </w:pPr>
            <w:r w:rsidRPr="008C31D1">
              <w:rPr>
                <w:lang w:val="nl-NL"/>
              </w:rPr>
              <w:t>Afstemmen waarop terugkijken en herhalen</w:t>
            </w:r>
          </w:p>
          <w:p w:rsidR="007E42EC" w:rsidRPr="008C31D1" w:rsidRDefault="007E42EC" w:rsidP="00025AD8">
            <w:pPr>
              <w:rPr>
                <w:bCs/>
                <w:lang w:val="nl-NL"/>
              </w:rPr>
            </w:pPr>
            <w:r w:rsidRPr="008C31D1">
              <w:rPr>
                <w:lang w:val="nl-NL"/>
              </w:rPr>
              <w:t xml:space="preserve">Afronden met </w:t>
            </w:r>
            <w:proofErr w:type="spellStart"/>
            <w:r w:rsidRPr="008C31D1">
              <w:rPr>
                <w:bCs/>
                <w:lang w:val="nl-NL"/>
              </w:rPr>
              <w:t>Session</w:t>
            </w:r>
            <w:proofErr w:type="spellEnd"/>
            <w:r w:rsidRPr="008C31D1">
              <w:rPr>
                <w:bCs/>
                <w:lang w:val="nl-NL"/>
              </w:rPr>
              <w:t xml:space="preserve"> Rating </w:t>
            </w:r>
            <w:proofErr w:type="spellStart"/>
            <w:r w:rsidRPr="008C31D1">
              <w:rPr>
                <w:bCs/>
                <w:lang w:val="nl-NL"/>
              </w:rPr>
              <w:t>Scale</w:t>
            </w:r>
            <w:proofErr w:type="spellEnd"/>
          </w:p>
          <w:p w:rsidR="007E42EC" w:rsidRPr="005309B4" w:rsidRDefault="007E42EC" w:rsidP="00025AD8">
            <w:proofErr w:type="spellStart"/>
            <w:r>
              <w:rPr>
                <w:bCs/>
              </w:rPr>
              <w:t>Uitleg</w:t>
            </w:r>
            <w:proofErr w:type="spellEnd"/>
            <w:r>
              <w:rPr>
                <w:bCs/>
              </w:rPr>
              <w:t xml:space="preserve"> dag 2</w:t>
            </w:r>
          </w:p>
          <w:p w:rsidR="007E42EC" w:rsidRDefault="007E42EC" w:rsidP="00025AD8"/>
        </w:tc>
        <w:tc>
          <w:tcPr>
            <w:tcW w:w="2505" w:type="dxa"/>
            <w:tcBorders>
              <w:bottom w:val="single" w:sz="4" w:space="0" w:color="auto"/>
            </w:tcBorders>
          </w:tcPr>
          <w:p w:rsidR="007E42EC" w:rsidRDefault="007E42EC" w:rsidP="00025AD8">
            <w:proofErr w:type="spellStart"/>
            <w:r>
              <w:t>Invullen</w:t>
            </w:r>
            <w:proofErr w:type="spellEnd"/>
            <w:r>
              <w:t xml:space="preserve"> SRS</w:t>
            </w:r>
          </w:p>
        </w:tc>
      </w:tr>
    </w:tbl>
    <w:p w:rsidR="007E42EC" w:rsidRDefault="007E42EC" w:rsidP="007E42EC"/>
    <w:p w:rsidR="007E42EC" w:rsidRDefault="007E42EC" w:rsidP="007E42EC">
      <w:pPr>
        <w:rPr>
          <w:b/>
          <w:sz w:val="24"/>
          <w:szCs w:val="24"/>
        </w:rPr>
      </w:pPr>
    </w:p>
    <w:p w:rsidR="007E42EC" w:rsidRPr="00286169" w:rsidRDefault="007E42EC" w:rsidP="007E42EC">
      <w:pPr>
        <w:rPr>
          <w:b/>
          <w:sz w:val="24"/>
          <w:szCs w:val="24"/>
        </w:rPr>
      </w:pPr>
      <w:r>
        <w:rPr>
          <w:b/>
          <w:sz w:val="24"/>
          <w:szCs w:val="24"/>
        </w:rPr>
        <w:t>Dag 3</w:t>
      </w:r>
    </w:p>
    <w:p w:rsidR="007E42EC" w:rsidRDefault="007E42EC" w:rsidP="007E42EC"/>
    <w:tbl>
      <w:tblPr>
        <w:tblStyle w:val="Tabelraster"/>
        <w:tblW w:w="9214" w:type="dxa"/>
        <w:tblInd w:w="108" w:type="dxa"/>
        <w:tblLayout w:type="fixed"/>
        <w:tblLook w:val="04A0" w:firstRow="1" w:lastRow="0" w:firstColumn="1" w:lastColumn="0" w:noHBand="0" w:noVBand="1"/>
      </w:tblPr>
      <w:tblGrid>
        <w:gridCol w:w="709"/>
        <w:gridCol w:w="992"/>
        <w:gridCol w:w="2504"/>
        <w:gridCol w:w="2504"/>
        <w:gridCol w:w="2505"/>
      </w:tblGrid>
      <w:tr w:rsidR="007E42EC" w:rsidRPr="0068511F" w:rsidTr="00025AD8">
        <w:tc>
          <w:tcPr>
            <w:tcW w:w="709" w:type="dxa"/>
            <w:shd w:val="clear" w:color="auto" w:fill="0079C5"/>
          </w:tcPr>
          <w:p w:rsidR="007E42EC" w:rsidRPr="0068511F" w:rsidRDefault="007E42EC" w:rsidP="00025AD8">
            <w:pPr>
              <w:rPr>
                <w:b/>
                <w:color w:val="FFFFFF" w:themeColor="background1"/>
              </w:rPr>
            </w:pPr>
            <w:r w:rsidRPr="0068511F">
              <w:rPr>
                <w:b/>
                <w:color w:val="FFFFFF" w:themeColor="background1"/>
              </w:rPr>
              <w:t>Blok</w:t>
            </w:r>
          </w:p>
        </w:tc>
        <w:tc>
          <w:tcPr>
            <w:tcW w:w="992" w:type="dxa"/>
            <w:shd w:val="clear" w:color="auto" w:fill="0079C5"/>
          </w:tcPr>
          <w:p w:rsidR="007E42EC" w:rsidRPr="0068511F" w:rsidRDefault="007E42EC" w:rsidP="00025AD8">
            <w:pPr>
              <w:rPr>
                <w:b/>
                <w:color w:val="FFFFFF" w:themeColor="background1"/>
              </w:rPr>
            </w:pPr>
            <w:proofErr w:type="spellStart"/>
            <w:r w:rsidRPr="0068511F">
              <w:rPr>
                <w:b/>
                <w:color w:val="FFFFFF" w:themeColor="background1"/>
              </w:rPr>
              <w:t>Tijd</w:t>
            </w:r>
            <w:proofErr w:type="spellEnd"/>
          </w:p>
        </w:tc>
        <w:tc>
          <w:tcPr>
            <w:tcW w:w="2504" w:type="dxa"/>
            <w:shd w:val="clear" w:color="auto" w:fill="0079C5"/>
          </w:tcPr>
          <w:p w:rsidR="007E42EC" w:rsidRPr="0068511F" w:rsidRDefault="007E42EC" w:rsidP="00025AD8">
            <w:pPr>
              <w:rPr>
                <w:b/>
                <w:color w:val="FFFFFF" w:themeColor="background1"/>
              </w:rPr>
            </w:pPr>
            <w:proofErr w:type="spellStart"/>
            <w:r w:rsidRPr="0068511F">
              <w:rPr>
                <w:b/>
                <w:color w:val="FFFFFF" w:themeColor="background1"/>
              </w:rPr>
              <w:t>Thema</w:t>
            </w:r>
            <w:proofErr w:type="spellEnd"/>
          </w:p>
        </w:tc>
        <w:tc>
          <w:tcPr>
            <w:tcW w:w="2504" w:type="dxa"/>
            <w:shd w:val="clear" w:color="auto" w:fill="0079C5"/>
          </w:tcPr>
          <w:p w:rsidR="007E42EC" w:rsidRPr="0068511F" w:rsidRDefault="007E42EC" w:rsidP="00025AD8">
            <w:pPr>
              <w:rPr>
                <w:b/>
                <w:color w:val="FFFFFF" w:themeColor="background1"/>
              </w:rPr>
            </w:pPr>
            <w:proofErr w:type="spellStart"/>
            <w:r w:rsidRPr="0068511F">
              <w:rPr>
                <w:b/>
                <w:color w:val="FFFFFF" w:themeColor="background1"/>
              </w:rPr>
              <w:t>Inhoud</w:t>
            </w:r>
            <w:proofErr w:type="spellEnd"/>
          </w:p>
        </w:tc>
        <w:tc>
          <w:tcPr>
            <w:tcW w:w="2505" w:type="dxa"/>
            <w:shd w:val="clear" w:color="auto" w:fill="0079C5"/>
          </w:tcPr>
          <w:p w:rsidR="007E42EC" w:rsidRPr="0068511F" w:rsidRDefault="007E42EC" w:rsidP="00025AD8">
            <w:pPr>
              <w:rPr>
                <w:b/>
                <w:color w:val="FFFFFF" w:themeColor="background1"/>
              </w:rPr>
            </w:pPr>
            <w:proofErr w:type="spellStart"/>
            <w:r>
              <w:rPr>
                <w:b/>
                <w:color w:val="FFFFFF" w:themeColor="background1"/>
              </w:rPr>
              <w:t>Oefening</w:t>
            </w:r>
            <w:proofErr w:type="spellEnd"/>
            <w:r w:rsidRPr="0068511F">
              <w:rPr>
                <w:b/>
                <w:color w:val="FFFFFF" w:themeColor="background1"/>
              </w:rPr>
              <w:t>:</w:t>
            </w:r>
          </w:p>
        </w:tc>
      </w:tr>
      <w:tr w:rsidR="007E42EC" w:rsidTr="00025AD8">
        <w:tc>
          <w:tcPr>
            <w:tcW w:w="709" w:type="dxa"/>
            <w:vAlign w:val="center"/>
          </w:tcPr>
          <w:p w:rsidR="007E42EC" w:rsidRDefault="007E42EC" w:rsidP="00025AD8">
            <w:pPr>
              <w:jc w:val="center"/>
            </w:pPr>
            <w:r>
              <w:t>0</w:t>
            </w:r>
          </w:p>
        </w:tc>
        <w:tc>
          <w:tcPr>
            <w:tcW w:w="992" w:type="dxa"/>
          </w:tcPr>
          <w:p w:rsidR="007E42EC" w:rsidRDefault="007E42EC" w:rsidP="00025AD8">
            <w:r>
              <w:t>09.15 – 09.30</w:t>
            </w:r>
          </w:p>
        </w:tc>
        <w:tc>
          <w:tcPr>
            <w:tcW w:w="2504" w:type="dxa"/>
          </w:tcPr>
          <w:p w:rsidR="007E42EC" w:rsidRDefault="007E42EC" w:rsidP="00025AD8">
            <w:proofErr w:type="spellStart"/>
            <w:r>
              <w:t>Inloop</w:t>
            </w:r>
            <w:proofErr w:type="spellEnd"/>
          </w:p>
        </w:tc>
        <w:tc>
          <w:tcPr>
            <w:tcW w:w="2504" w:type="dxa"/>
          </w:tcPr>
          <w:p w:rsidR="007E42EC" w:rsidRPr="00F061FA" w:rsidRDefault="007E42EC" w:rsidP="00025AD8">
            <w:proofErr w:type="spellStart"/>
            <w:r w:rsidRPr="00F061FA">
              <w:t>Koffie</w:t>
            </w:r>
            <w:proofErr w:type="spellEnd"/>
            <w:r w:rsidRPr="00F061FA">
              <w:t>/thee</w:t>
            </w:r>
          </w:p>
        </w:tc>
        <w:tc>
          <w:tcPr>
            <w:tcW w:w="2505" w:type="dxa"/>
          </w:tcPr>
          <w:p w:rsidR="007E42EC" w:rsidRDefault="007E42EC" w:rsidP="00025AD8"/>
        </w:tc>
      </w:tr>
      <w:tr w:rsidR="007E42EC" w:rsidTr="00025AD8">
        <w:tc>
          <w:tcPr>
            <w:tcW w:w="709" w:type="dxa"/>
            <w:vAlign w:val="center"/>
          </w:tcPr>
          <w:p w:rsidR="007E42EC" w:rsidRDefault="007E42EC" w:rsidP="00025AD8">
            <w:pPr>
              <w:jc w:val="center"/>
            </w:pPr>
            <w:r>
              <w:t>7</w:t>
            </w:r>
          </w:p>
        </w:tc>
        <w:tc>
          <w:tcPr>
            <w:tcW w:w="992" w:type="dxa"/>
          </w:tcPr>
          <w:p w:rsidR="007E42EC" w:rsidRDefault="007E42EC" w:rsidP="00025AD8">
            <w:r>
              <w:t>09.30 – 10.00</w:t>
            </w:r>
          </w:p>
        </w:tc>
        <w:tc>
          <w:tcPr>
            <w:tcW w:w="2504" w:type="dxa"/>
            <w:tcBorders>
              <w:bottom w:val="single" w:sz="4" w:space="0" w:color="auto"/>
            </w:tcBorders>
          </w:tcPr>
          <w:p w:rsidR="007E42EC" w:rsidRDefault="007E42EC" w:rsidP="00025AD8">
            <w:r>
              <w:t>Start</w:t>
            </w:r>
          </w:p>
        </w:tc>
        <w:tc>
          <w:tcPr>
            <w:tcW w:w="2504" w:type="dxa"/>
            <w:tcBorders>
              <w:bottom w:val="single" w:sz="4" w:space="0" w:color="auto"/>
            </w:tcBorders>
          </w:tcPr>
          <w:p w:rsidR="007E42EC" w:rsidRPr="00286169" w:rsidRDefault="007E42EC" w:rsidP="00025AD8">
            <w:pPr>
              <w:rPr>
                <w:lang w:val="nl-NL"/>
              </w:rPr>
            </w:pPr>
            <w:r w:rsidRPr="008C31D1">
              <w:rPr>
                <w:lang w:val="nl-NL"/>
              </w:rPr>
              <w:t xml:space="preserve">Afstemmen met </w:t>
            </w:r>
            <w:r>
              <w:rPr>
                <w:lang w:val="nl-NL"/>
              </w:rPr>
              <w:t xml:space="preserve">de groep en terugblikken op vorige dag. </w:t>
            </w:r>
            <w:r w:rsidRPr="00286169">
              <w:rPr>
                <w:lang w:val="nl-NL"/>
              </w:rPr>
              <w:t xml:space="preserve">Delen </w:t>
            </w:r>
            <w:r>
              <w:rPr>
                <w:lang w:val="nl-NL"/>
              </w:rPr>
              <w:t xml:space="preserve">en op </w:t>
            </w:r>
            <w:proofErr w:type="spellStart"/>
            <w:r>
              <w:rPr>
                <w:lang w:val="nl-NL"/>
              </w:rPr>
              <w:t>flapover</w:t>
            </w:r>
            <w:proofErr w:type="spellEnd"/>
            <w:r>
              <w:rPr>
                <w:lang w:val="nl-NL"/>
              </w:rPr>
              <w:t xml:space="preserve"> noteren</w:t>
            </w:r>
          </w:p>
        </w:tc>
        <w:tc>
          <w:tcPr>
            <w:tcW w:w="2505" w:type="dxa"/>
            <w:tcBorders>
              <w:bottom w:val="single" w:sz="4" w:space="0" w:color="auto"/>
            </w:tcBorders>
          </w:tcPr>
          <w:p w:rsidR="007E42EC" w:rsidRPr="00286169" w:rsidRDefault="007E42EC" w:rsidP="00025AD8">
            <w:pPr>
              <w:rPr>
                <w:lang w:val="nl-NL"/>
              </w:rPr>
            </w:pPr>
          </w:p>
        </w:tc>
      </w:tr>
      <w:tr w:rsidR="007E42EC" w:rsidTr="00025AD8">
        <w:tc>
          <w:tcPr>
            <w:tcW w:w="709" w:type="dxa"/>
            <w:vAlign w:val="center"/>
          </w:tcPr>
          <w:p w:rsidR="007E42EC" w:rsidRPr="00286169" w:rsidRDefault="007E42EC" w:rsidP="00025AD8">
            <w:pPr>
              <w:jc w:val="center"/>
              <w:rPr>
                <w:lang w:val="nl-NL"/>
              </w:rPr>
            </w:pPr>
            <w:r>
              <w:rPr>
                <w:lang w:val="nl-NL"/>
              </w:rPr>
              <w:t>10</w:t>
            </w:r>
          </w:p>
        </w:tc>
        <w:tc>
          <w:tcPr>
            <w:tcW w:w="992" w:type="dxa"/>
          </w:tcPr>
          <w:p w:rsidR="007E42EC" w:rsidRPr="00286169" w:rsidRDefault="007E42EC" w:rsidP="00025AD8">
            <w:pPr>
              <w:rPr>
                <w:lang w:val="nl-NL"/>
              </w:rPr>
            </w:pPr>
            <w:r w:rsidRPr="00286169">
              <w:rPr>
                <w:lang w:val="nl-NL"/>
              </w:rPr>
              <w:t>10.00 – 10.45</w:t>
            </w:r>
          </w:p>
        </w:tc>
        <w:tc>
          <w:tcPr>
            <w:tcW w:w="2504" w:type="dxa"/>
          </w:tcPr>
          <w:p w:rsidR="007E42EC" w:rsidRPr="00286169" w:rsidRDefault="007E42EC" w:rsidP="00025AD8">
            <w:pPr>
              <w:rPr>
                <w:lang w:val="nl-NL"/>
              </w:rPr>
            </w:pPr>
            <w:r>
              <w:rPr>
                <w:lang w:val="nl-NL"/>
              </w:rPr>
              <w:t xml:space="preserve">Stil staan bij eigen ervaringen. Dag 3 is </w:t>
            </w:r>
            <w:proofErr w:type="spellStart"/>
            <w:r>
              <w:rPr>
                <w:lang w:val="nl-NL"/>
              </w:rPr>
              <w:t>followup</w:t>
            </w:r>
            <w:proofErr w:type="spellEnd"/>
            <w:r>
              <w:rPr>
                <w:lang w:val="nl-NL"/>
              </w:rPr>
              <w:t xml:space="preserve"> na twee maanden</w:t>
            </w:r>
          </w:p>
        </w:tc>
        <w:tc>
          <w:tcPr>
            <w:tcW w:w="2504" w:type="dxa"/>
          </w:tcPr>
          <w:p w:rsidR="007E42EC" w:rsidRPr="008C31D1" w:rsidRDefault="007E42EC" w:rsidP="00025AD8">
            <w:pPr>
              <w:rPr>
                <w:lang w:val="nl-NL"/>
              </w:rPr>
            </w:pPr>
            <w:r>
              <w:rPr>
                <w:lang w:val="nl-NL"/>
              </w:rPr>
              <w:t>Wat er uit de groep komt</w:t>
            </w:r>
          </w:p>
        </w:tc>
        <w:tc>
          <w:tcPr>
            <w:tcW w:w="2505" w:type="dxa"/>
          </w:tcPr>
          <w:p w:rsidR="007E42EC" w:rsidRDefault="007E42EC" w:rsidP="00025AD8">
            <w:pPr>
              <w:rPr>
                <w:lang w:val="nl-NL"/>
              </w:rPr>
            </w:pPr>
            <w:r>
              <w:rPr>
                <w:lang w:val="nl-NL"/>
              </w:rPr>
              <w:t>-casusbeschrijvingen doornemen</w:t>
            </w:r>
          </w:p>
          <w:p w:rsidR="007E42EC" w:rsidRPr="008C31D1" w:rsidRDefault="007E42EC" w:rsidP="00025AD8">
            <w:pPr>
              <w:rPr>
                <w:lang w:val="nl-NL"/>
              </w:rPr>
            </w:pPr>
            <w:r>
              <w:rPr>
                <w:lang w:val="nl-NL"/>
              </w:rPr>
              <w:t>Mogelijkheden van tonen video</w:t>
            </w:r>
          </w:p>
        </w:tc>
      </w:tr>
      <w:tr w:rsidR="007E42EC" w:rsidTr="00025AD8">
        <w:tc>
          <w:tcPr>
            <w:tcW w:w="709" w:type="dxa"/>
            <w:vAlign w:val="center"/>
          </w:tcPr>
          <w:p w:rsidR="007E42EC" w:rsidRPr="008C31D1" w:rsidRDefault="007E42EC" w:rsidP="00025AD8">
            <w:pPr>
              <w:jc w:val="center"/>
              <w:rPr>
                <w:lang w:val="nl-NL"/>
              </w:rPr>
            </w:pPr>
          </w:p>
        </w:tc>
        <w:tc>
          <w:tcPr>
            <w:tcW w:w="992" w:type="dxa"/>
          </w:tcPr>
          <w:p w:rsidR="007E42EC" w:rsidRPr="007E42EC" w:rsidRDefault="007E42EC" w:rsidP="00025AD8">
            <w:pPr>
              <w:rPr>
                <w:lang w:val="nl-NL"/>
              </w:rPr>
            </w:pPr>
            <w:r w:rsidRPr="00286169">
              <w:rPr>
                <w:lang w:val="nl-NL"/>
              </w:rPr>
              <w:t>10.</w:t>
            </w:r>
            <w:r w:rsidRPr="007E42EC">
              <w:rPr>
                <w:lang w:val="nl-NL"/>
              </w:rPr>
              <w:t>45 – 11.00</w:t>
            </w:r>
          </w:p>
        </w:tc>
        <w:tc>
          <w:tcPr>
            <w:tcW w:w="7513" w:type="dxa"/>
            <w:gridSpan w:val="3"/>
            <w:shd w:val="clear" w:color="auto" w:fill="D9D9D9" w:themeFill="background1" w:themeFillShade="D9"/>
            <w:vAlign w:val="center"/>
          </w:tcPr>
          <w:p w:rsidR="007E42EC" w:rsidRPr="007E42EC" w:rsidRDefault="007E42EC" w:rsidP="00025AD8">
            <w:pPr>
              <w:jc w:val="center"/>
              <w:rPr>
                <w:lang w:val="nl-NL"/>
              </w:rPr>
            </w:pPr>
            <w:r w:rsidRPr="007E42EC">
              <w:rPr>
                <w:lang w:val="nl-NL"/>
              </w:rPr>
              <w:t>Pauze</w:t>
            </w:r>
          </w:p>
        </w:tc>
      </w:tr>
      <w:tr w:rsidR="007E42EC" w:rsidTr="00025AD8">
        <w:tc>
          <w:tcPr>
            <w:tcW w:w="709" w:type="dxa"/>
            <w:vAlign w:val="center"/>
          </w:tcPr>
          <w:p w:rsidR="007E42EC" w:rsidRPr="007E42EC" w:rsidRDefault="007E42EC" w:rsidP="00025AD8">
            <w:pPr>
              <w:jc w:val="center"/>
              <w:rPr>
                <w:lang w:val="nl-NL"/>
              </w:rPr>
            </w:pPr>
            <w:r>
              <w:rPr>
                <w:lang w:val="nl-NL"/>
              </w:rPr>
              <w:t>11</w:t>
            </w:r>
          </w:p>
        </w:tc>
        <w:tc>
          <w:tcPr>
            <w:tcW w:w="992" w:type="dxa"/>
          </w:tcPr>
          <w:p w:rsidR="007E42EC" w:rsidRPr="007E42EC" w:rsidRDefault="007E42EC" w:rsidP="00025AD8">
            <w:pPr>
              <w:rPr>
                <w:lang w:val="nl-NL"/>
              </w:rPr>
            </w:pPr>
            <w:r w:rsidRPr="007E42EC">
              <w:rPr>
                <w:lang w:val="nl-NL"/>
              </w:rPr>
              <w:t>11.00 – 12.30</w:t>
            </w:r>
          </w:p>
        </w:tc>
        <w:tc>
          <w:tcPr>
            <w:tcW w:w="2504" w:type="dxa"/>
          </w:tcPr>
          <w:p w:rsidR="007E42EC" w:rsidRPr="00286169" w:rsidRDefault="007E42EC" w:rsidP="00025AD8">
            <w:pPr>
              <w:rPr>
                <w:lang w:val="nl-NL"/>
              </w:rPr>
            </w:pPr>
            <w:r w:rsidRPr="00286169">
              <w:rPr>
                <w:lang w:val="nl-NL"/>
              </w:rPr>
              <w:t>Theorie en</w:t>
            </w:r>
            <w:r>
              <w:rPr>
                <w:lang w:val="nl-NL"/>
              </w:rPr>
              <w:t xml:space="preserve">/of </w:t>
            </w:r>
            <w:r w:rsidRPr="00286169">
              <w:rPr>
                <w:lang w:val="nl-NL"/>
              </w:rPr>
              <w:t xml:space="preserve"> praktische oef</w:t>
            </w:r>
            <w:r>
              <w:rPr>
                <w:lang w:val="nl-NL"/>
              </w:rPr>
              <w:t>e</w:t>
            </w:r>
            <w:r>
              <w:rPr>
                <w:lang w:val="nl-NL"/>
              </w:rPr>
              <w:t>n ronde</w:t>
            </w:r>
          </w:p>
        </w:tc>
        <w:tc>
          <w:tcPr>
            <w:tcW w:w="2504" w:type="dxa"/>
          </w:tcPr>
          <w:p w:rsidR="007E42EC" w:rsidRDefault="007E42EC" w:rsidP="00025AD8">
            <w:pPr>
              <w:rPr>
                <w:lang w:val="nl-NL"/>
              </w:rPr>
            </w:pPr>
            <w:r>
              <w:rPr>
                <w:lang w:val="nl-NL"/>
              </w:rPr>
              <w:t>Eventuele theoretische herhaling en verdieping</w:t>
            </w:r>
          </w:p>
          <w:p w:rsidR="007E42EC" w:rsidRDefault="007E42EC" w:rsidP="00025AD8">
            <w:pPr>
              <w:rPr>
                <w:lang w:val="nl-NL"/>
              </w:rPr>
            </w:pPr>
          </w:p>
          <w:p w:rsidR="007E42EC" w:rsidRPr="007E42EC" w:rsidRDefault="007E42EC" w:rsidP="00025AD8">
            <w:pPr>
              <w:rPr>
                <w:lang w:val="nl-NL"/>
              </w:rPr>
            </w:pPr>
            <w:r>
              <w:rPr>
                <w:lang w:val="nl-NL"/>
              </w:rPr>
              <w:t>Mogelijkheden tot praktische oefenronde</w:t>
            </w:r>
          </w:p>
        </w:tc>
        <w:tc>
          <w:tcPr>
            <w:tcW w:w="2505" w:type="dxa"/>
          </w:tcPr>
          <w:p w:rsidR="007E42EC" w:rsidRPr="008C31D1" w:rsidRDefault="007E42EC" w:rsidP="00025AD8">
            <w:pPr>
              <w:rPr>
                <w:lang w:val="nl-NL"/>
              </w:rPr>
            </w:pPr>
            <w:r>
              <w:rPr>
                <w:lang w:val="nl-NL"/>
              </w:rPr>
              <w:t>Alles in dialoog en afstemming met de groep</w:t>
            </w:r>
          </w:p>
        </w:tc>
      </w:tr>
      <w:tr w:rsidR="007E42EC" w:rsidTr="00025AD8">
        <w:tc>
          <w:tcPr>
            <w:tcW w:w="709" w:type="dxa"/>
            <w:vAlign w:val="center"/>
          </w:tcPr>
          <w:p w:rsidR="007E42EC" w:rsidRPr="008C31D1" w:rsidRDefault="007E42EC" w:rsidP="00025AD8">
            <w:pPr>
              <w:jc w:val="center"/>
              <w:rPr>
                <w:lang w:val="nl-NL"/>
              </w:rPr>
            </w:pPr>
          </w:p>
        </w:tc>
        <w:tc>
          <w:tcPr>
            <w:tcW w:w="992" w:type="dxa"/>
          </w:tcPr>
          <w:p w:rsidR="007E42EC" w:rsidRDefault="007E42EC" w:rsidP="00025AD8">
            <w:r>
              <w:t>12.30– 13.15</w:t>
            </w:r>
          </w:p>
        </w:tc>
        <w:tc>
          <w:tcPr>
            <w:tcW w:w="7513" w:type="dxa"/>
            <w:gridSpan w:val="3"/>
            <w:shd w:val="clear" w:color="auto" w:fill="D9D9D9" w:themeFill="background1" w:themeFillShade="D9"/>
            <w:vAlign w:val="center"/>
          </w:tcPr>
          <w:p w:rsidR="007E42EC" w:rsidRDefault="007E42EC" w:rsidP="00025AD8">
            <w:pPr>
              <w:jc w:val="center"/>
            </w:pPr>
            <w:proofErr w:type="spellStart"/>
            <w:r>
              <w:t>Pauze</w:t>
            </w:r>
            <w:proofErr w:type="spellEnd"/>
          </w:p>
        </w:tc>
      </w:tr>
      <w:tr w:rsidR="007E42EC" w:rsidTr="00025AD8">
        <w:tc>
          <w:tcPr>
            <w:tcW w:w="709" w:type="dxa"/>
            <w:vAlign w:val="center"/>
          </w:tcPr>
          <w:p w:rsidR="007E42EC" w:rsidRDefault="007E42EC" w:rsidP="00025AD8">
            <w:pPr>
              <w:jc w:val="center"/>
            </w:pPr>
            <w:r>
              <w:t>11</w:t>
            </w:r>
          </w:p>
        </w:tc>
        <w:tc>
          <w:tcPr>
            <w:tcW w:w="992" w:type="dxa"/>
          </w:tcPr>
          <w:p w:rsidR="007E42EC" w:rsidRDefault="007E42EC" w:rsidP="00025AD8">
            <w:r>
              <w:t>13.15 – 15.30</w:t>
            </w:r>
          </w:p>
        </w:tc>
        <w:tc>
          <w:tcPr>
            <w:tcW w:w="2504" w:type="dxa"/>
          </w:tcPr>
          <w:p w:rsidR="007E42EC" w:rsidRDefault="007E42EC" w:rsidP="00025AD8">
            <w:proofErr w:type="spellStart"/>
            <w:r>
              <w:t>Praktijk</w:t>
            </w:r>
            <w:proofErr w:type="spellEnd"/>
            <w:r>
              <w:t xml:space="preserve"> in de </w:t>
            </w:r>
            <w:proofErr w:type="spellStart"/>
            <w:r>
              <w:t>zaal</w:t>
            </w:r>
            <w:proofErr w:type="spellEnd"/>
          </w:p>
        </w:tc>
        <w:tc>
          <w:tcPr>
            <w:tcW w:w="2504" w:type="dxa"/>
          </w:tcPr>
          <w:p w:rsidR="007E42EC" w:rsidRPr="006A5A82" w:rsidRDefault="007E42EC" w:rsidP="00025AD8">
            <w:proofErr w:type="spellStart"/>
            <w:r>
              <w:t>Verschillende</w:t>
            </w:r>
            <w:proofErr w:type="spellEnd"/>
            <w:r>
              <w:t xml:space="preserve"> </w:t>
            </w:r>
            <w:proofErr w:type="spellStart"/>
            <w:r>
              <w:t>oefenronde</w:t>
            </w:r>
            <w:proofErr w:type="spellEnd"/>
          </w:p>
        </w:tc>
        <w:tc>
          <w:tcPr>
            <w:tcW w:w="2505" w:type="dxa"/>
          </w:tcPr>
          <w:p w:rsidR="007E42EC" w:rsidRDefault="007E42EC" w:rsidP="00025AD8">
            <w:r>
              <w:t>#</w:t>
            </w:r>
          </w:p>
        </w:tc>
      </w:tr>
      <w:tr w:rsidR="007E42EC" w:rsidTr="00025AD8">
        <w:tc>
          <w:tcPr>
            <w:tcW w:w="709" w:type="dxa"/>
          </w:tcPr>
          <w:p w:rsidR="007E42EC" w:rsidRDefault="007E42EC" w:rsidP="00025AD8"/>
          <w:p w:rsidR="007E42EC" w:rsidRDefault="007E42EC" w:rsidP="00025AD8"/>
        </w:tc>
        <w:tc>
          <w:tcPr>
            <w:tcW w:w="8505" w:type="dxa"/>
            <w:gridSpan w:val="4"/>
            <w:shd w:val="clear" w:color="auto" w:fill="D9D9D9" w:themeFill="background1" w:themeFillShade="D9"/>
            <w:vAlign w:val="center"/>
          </w:tcPr>
          <w:p w:rsidR="007E42EC" w:rsidRDefault="007E42EC" w:rsidP="00025AD8">
            <w:pPr>
              <w:jc w:val="center"/>
            </w:pPr>
            <w:proofErr w:type="spellStart"/>
            <w:r>
              <w:t>Pauze</w:t>
            </w:r>
            <w:proofErr w:type="spellEnd"/>
          </w:p>
        </w:tc>
      </w:tr>
      <w:tr w:rsidR="007E42EC" w:rsidTr="00025AD8">
        <w:tc>
          <w:tcPr>
            <w:tcW w:w="709" w:type="dxa"/>
            <w:tcBorders>
              <w:bottom w:val="single" w:sz="4" w:space="0" w:color="auto"/>
            </w:tcBorders>
            <w:vAlign w:val="center"/>
          </w:tcPr>
          <w:p w:rsidR="007E42EC" w:rsidRDefault="00C90020" w:rsidP="00025AD8">
            <w:pPr>
              <w:jc w:val="center"/>
            </w:pPr>
            <w:r>
              <w:t>12</w:t>
            </w:r>
          </w:p>
        </w:tc>
        <w:tc>
          <w:tcPr>
            <w:tcW w:w="992" w:type="dxa"/>
            <w:tcBorders>
              <w:bottom w:val="single" w:sz="4" w:space="0" w:color="auto"/>
            </w:tcBorders>
          </w:tcPr>
          <w:p w:rsidR="007E42EC" w:rsidRDefault="007E42EC" w:rsidP="00025AD8">
            <w:r>
              <w:t>15.30. – 16.30</w:t>
            </w:r>
          </w:p>
        </w:tc>
        <w:tc>
          <w:tcPr>
            <w:tcW w:w="2504" w:type="dxa"/>
            <w:tcBorders>
              <w:bottom w:val="single" w:sz="4" w:space="0" w:color="auto"/>
            </w:tcBorders>
          </w:tcPr>
          <w:p w:rsidR="007E42EC" w:rsidRPr="008C31D1" w:rsidRDefault="007E42EC" w:rsidP="00025AD8">
            <w:pPr>
              <w:rPr>
                <w:lang w:val="nl-NL"/>
              </w:rPr>
            </w:pPr>
            <w:r w:rsidRPr="008C31D1">
              <w:rPr>
                <w:lang w:val="nl-NL"/>
              </w:rPr>
              <w:t>Terugblik en afronden, vooruitkijken dag 2</w:t>
            </w:r>
          </w:p>
        </w:tc>
        <w:tc>
          <w:tcPr>
            <w:tcW w:w="2504" w:type="dxa"/>
            <w:tcBorders>
              <w:bottom w:val="single" w:sz="4" w:space="0" w:color="auto"/>
            </w:tcBorders>
          </w:tcPr>
          <w:p w:rsidR="007E42EC" w:rsidRPr="008C31D1" w:rsidRDefault="007E42EC" w:rsidP="00025AD8">
            <w:pPr>
              <w:rPr>
                <w:lang w:val="nl-NL"/>
              </w:rPr>
            </w:pPr>
            <w:r w:rsidRPr="008C31D1">
              <w:rPr>
                <w:lang w:val="nl-NL"/>
              </w:rPr>
              <w:t>Afstemmen waarop terugkijken en herhalen</w:t>
            </w:r>
          </w:p>
          <w:p w:rsidR="007E42EC" w:rsidRPr="008C31D1" w:rsidRDefault="007E42EC" w:rsidP="00025AD8">
            <w:pPr>
              <w:rPr>
                <w:bCs/>
                <w:lang w:val="nl-NL"/>
              </w:rPr>
            </w:pPr>
            <w:r w:rsidRPr="008C31D1">
              <w:rPr>
                <w:lang w:val="nl-NL"/>
              </w:rPr>
              <w:t xml:space="preserve">Afronden met </w:t>
            </w:r>
            <w:proofErr w:type="spellStart"/>
            <w:r w:rsidRPr="008C31D1">
              <w:rPr>
                <w:bCs/>
                <w:lang w:val="nl-NL"/>
              </w:rPr>
              <w:t>Session</w:t>
            </w:r>
            <w:proofErr w:type="spellEnd"/>
            <w:r w:rsidRPr="008C31D1">
              <w:rPr>
                <w:bCs/>
                <w:lang w:val="nl-NL"/>
              </w:rPr>
              <w:t xml:space="preserve"> Rating </w:t>
            </w:r>
            <w:proofErr w:type="spellStart"/>
            <w:r w:rsidRPr="008C31D1">
              <w:rPr>
                <w:bCs/>
                <w:lang w:val="nl-NL"/>
              </w:rPr>
              <w:t>Scale</w:t>
            </w:r>
            <w:proofErr w:type="spellEnd"/>
          </w:p>
          <w:p w:rsidR="007E42EC" w:rsidRPr="005309B4" w:rsidRDefault="007E42EC" w:rsidP="00025AD8">
            <w:proofErr w:type="spellStart"/>
            <w:r>
              <w:rPr>
                <w:bCs/>
              </w:rPr>
              <w:t>Uitleg</w:t>
            </w:r>
            <w:proofErr w:type="spellEnd"/>
            <w:r>
              <w:rPr>
                <w:bCs/>
              </w:rPr>
              <w:t xml:space="preserve"> dag 2</w:t>
            </w:r>
          </w:p>
          <w:p w:rsidR="007E42EC" w:rsidRDefault="007E42EC" w:rsidP="00025AD8"/>
        </w:tc>
        <w:tc>
          <w:tcPr>
            <w:tcW w:w="2505" w:type="dxa"/>
            <w:tcBorders>
              <w:bottom w:val="single" w:sz="4" w:space="0" w:color="auto"/>
            </w:tcBorders>
          </w:tcPr>
          <w:p w:rsidR="007E42EC" w:rsidRDefault="007E42EC" w:rsidP="00025AD8">
            <w:proofErr w:type="spellStart"/>
            <w:r>
              <w:t>Invullen</w:t>
            </w:r>
            <w:proofErr w:type="spellEnd"/>
            <w:r>
              <w:t xml:space="preserve"> SRS</w:t>
            </w:r>
          </w:p>
        </w:tc>
      </w:tr>
    </w:tbl>
    <w:p w:rsidR="007E42EC" w:rsidRDefault="007E42EC" w:rsidP="007E42EC"/>
    <w:p w:rsidR="00B45E6C" w:rsidRDefault="00B45E6C">
      <w:pPr>
        <w:spacing w:after="200" w:line="276" w:lineRule="auto"/>
      </w:pPr>
      <w:r>
        <w:br w:type="page"/>
      </w:r>
    </w:p>
    <w:p w:rsidR="002F7DBB" w:rsidRPr="00B45E6C" w:rsidRDefault="00B45E6C" w:rsidP="002F7DBB">
      <w:pPr>
        <w:rPr>
          <w:b/>
          <w:u w:val="single"/>
        </w:rPr>
      </w:pPr>
      <w:r w:rsidRPr="00B45E6C">
        <w:rPr>
          <w:b/>
          <w:u w:val="single"/>
        </w:rPr>
        <w:lastRenderedPageBreak/>
        <w:t>Beschrijving per blok</w:t>
      </w:r>
    </w:p>
    <w:p w:rsidR="00B45E6C" w:rsidRDefault="00B45E6C" w:rsidP="002F7DBB"/>
    <w:tbl>
      <w:tblPr>
        <w:tblStyle w:val="Tabelraster"/>
        <w:tblW w:w="9214" w:type="dxa"/>
        <w:tblInd w:w="108" w:type="dxa"/>
        <w:tblLook w:val="04A0" w:firstRow="1" w:lastRow="0" w:firstColumn="1" w:lastColumn="0" w:noHBand="0" w:noVBand="1"/>
      </w:tblPr>
      <w:tblGrid>
        <w:gridCol w:w="3085"/>
        <w:gridCol w:w="6129"/>
      </w:tblGrid>
      <w:tr w:rsidR="002F7DBB" w:rsidRPr="00EA7483" w:rsidTr="00366816">
        <w:tc>
          <w:tcPr>
            <w:tcW w:w="3085" w:type="dxa"/>
            <w:shd w:val="clear" w:color="auto" w:fill="0079C5"/>
          </w:tcPr>
          <w:p w:rsidR="002F7DBB" w:rsidRPr="00EA7483" w:rsidRDefault="005309B4" w:rsidP="00366816">
            <w:pPr>
              <w:rPr>
                <w:b/>
                <w:color w:val="FFFFFF" w:themeColor="background1"/>
              </w:rPr>
            </w:pPr>
            <w:r>
              <w:rPr>
                <w:b/>
                <w:color w:val="FFFFFF" w:themeColor="background1"/>
              </w:rPr>
              <w:t>Blok 1</w:t>
            </w:r>
          </w:p>
        </w:tc>
        <w:tc>
          <w:tcPr>
            <w:tcW w:w="6129" w:type="dxa"/>
            <w:shd w:val="clear" w:color="auto" w:fill="0079C5"/>
          </w:tcPr>
          <w:p w:rsidR="002F7DBB" w:rsidRPr="00EA7483" w:rsidRDefault="002F7DBB" w:rsidP="00366816">
            <w:pPr>
              <w:rPr>
                <w:b/>
                <w:color w:val="FFFFFF" w:themeColor="background1"/>
              </w:rPr>
            </w:pPr>
            <w:proofErr w:type="spellStart"/>
            <w:r w:rsidRPr="00EA7483">
              <w:rPr>
                <w:b/>
                <w:color w:val="FFFFFF" w:themeColor="background1"/>
              </w:rPr>
              <w:t>Introductie</w:t>
            </w:r>
            <w:proofErr w:type="spellEnd"/>
          </w:p>
        </w:tc>
      </w:tr>
      <w:tr w:rsidR="002F7DBB" w:rsidTr="00366816">
        <w:tc>
          <w:tcPr>
            <w:tcW w:w="3085" w:type="dxa"/>
          </w:tcPr>
          <w:p w:rsidR="002F7DBB" w:rsidRDefault="002F7DBB" w:rsidP="00366816">
            <w:r>
              <w:t>Trainer</w:t>
            </w:r>
          </w:p>
        </w:tc>
        <w:tc>
          <w:tcPr>
            <w:tcW w:w="6129" w:type="dxa"/>
          </w:tcPr>
          <w:p w:rsidR="002F7DBB" w:rsidRDefault="006A5A82" w:rsidP="006A5A82">
            <w:pPr>
              <w:pStyle w:val="Lijstalinea"/>
              <w:ind w:left="68"/>
            </w:pPr>
            <w:r>
              <w:t xml:space="preserve">Bruno </w:t>
            </w:r>
            <w:proofErr w:type="spellStart"/>
            <w:r>
              <w:t>Hillewaere</w:t>
            </w:r>
            <w:proofErr w:type="spellEnd"/>
            <w:r>
              <w:t xml:space="preserve"> </w:t>
            </w:r>
            <w:proofErr w:type="spellStart"/>
            <w:r>
              <w:t>en</w:t>
            </w:r>
            <w:proofErr w:type="spellEnd"/>
            <w:r>
              <w:t xml:space="preserve"> Marco </w:t>
            </w:r>
            <w:proofErr w:type="spellStart"/>
            <w:r>
              <w:t>Visser</w:t>
            </w:r>
            <w:proofErr w:type="spellEnd"/>
          </w:p>
        </w:tc>
      </w:tr>
      <w:tr w:rsidR="002F7DBB" w:rsidTr="00366816">
        <w:tc>
          <w:tcPr>
            <w:tcW w:w="3085" w:type="dxa"/>
          </w:tcPr>
          <w:p w:rsidR="002F7DBB" w:rsidRPr="008C31D1" w:rsidRDefault="002F7DBB" w:rsidP="00366816">
            <w:pPr>
              <w:rPr>
                <w:lang w:val="nl-NL"/>
              </w:rPr>
            </w:pPr>
            <w:r w:rsidRPr="008C31D1">
              <w:rPr>
                <w:lang w:val="nl-NL"/>
              </w:rPr>
              <w:t>Na dit onderdeel weet/kan de cursist</w:t>
            </w:r>
          </w:p>
        </w:tc>
        <w:tc>
          <w:tcPr>
            <w:tcW w:w="6129" w:type="dxa"/>
          </w:tcPr>
          <w:p w:rsidR="002F7DBB" w:rsidRDefault="002F7DBB" w:rsidP="002F7DBB">
            <w:pPr>
              <w:pStyle w:val="Lijstalinea"/>
              <w:numPr>
                <w:ilvl w:val="0"/>
                <w:numId w:val="1"/>
              </w:numPr>
              <w:ind w:left="68" w:hanging="142"/>
            </w:pPr>
            <w:proofErr w:type="spellStart"/>
            <w:r>
              <w:t>Wie</w:t>
            </w:r>
            <w:proofErr w:type="spellEnd"/>
            <w:r>
              <w:t xml:space="preserve"> </w:t>
            </w:r>
            <w:proofErr w:type="spellStart"/>
            <w:r>
              <w:t>zijn</w:t>
            </w:r>
            <w:proofErr w:type="spellEnd"/>
            <w:r>
              <w:t xml:space="preserve"> </w:t>
            </w:r>
            <w:proofErr w:type="spellStart"/>
            <w:r>
              <w:t>groepsgenoten</w:t>
            </w:r>
            <w:proofErr w:type="spellEnd"/>
            <w:r>
              <w:t xml:space="preserve"> </w:t>
            </w:r>
            <w:proofErr w:type="spellStart"/>
            <w:r>
              <w:t>zijn</w:t>
            </w:r>
            <w:proofErr w:type="spellEnd"/>
          </w:p>
          <w:p w:rsidR="002F7DBB" w:rsidRDefault="002F7DBB" w:rsidP="002F7DBB">
            <w:pPr>
              <w:pStyle w:val="Lijstalinea"/>
              <w:numPr>
                <w:ilvl w:val="0"/>
                <w:numId w:val="1"/>
              </w:numPr>
              <w:ind w:left="68" w:hanging="142"/>
            </w:pPr>
            <w:r>
              <w:t xml:space="preserve">Hoe de training is </w:t>
            </w:r>
            <w:proofErr w:type="spellStart"/>
            <w:r>
              <w:t>opgebouwd</w:t>
            </w:r>
            <w:proofErr w:type="spellEnd"/>
          </w:p>
          <w:p w:rsidR="002F7DBB" w:rsidRPr="008C31D1" w:rsidRDefault="005309B4" w:rsidP="002F7DBB">
            <w:pPr>
              <w:pStyle w:val="Lijstalinea"/>
              <w:numPr>
                <w:ilvl w:val="0"/>
                <w:numId w:val="1"/>
              </w:numPr>
              <w:ind w:left="68" w:hanging="142"/>
              <w:rPr>
                <w:lang w:val="nl-NL"/>
              </w:rPr>
            </w:pPr>
            <w:r w:rsidRPr="008C31D1">
              <w:rPr>
                <w:lang w:val="nl-NL"/>
              </w:rPr>
              <w:t>Waar er ruimte is voor zijn/haar doelen</w:t>
            </w:r>
            <w:r w:rsidR="009150EC" w:rsidRPr="008C31D1">
              <w:rPr>
                <w:lang w:val="nl-NL"/>
              </w:rPr>
              <w:t xml:space="preserve"> binnen de training</w:t>
            </w:r>
          </w:p>
          <w:p w:rsidR="002F7DBB" w:rsidRPr="008C31D1" w:rsidRDefault="002F7DBB" w:rsidP="005309B4">
            <w:pPr>
              <w:pStyle w:val="Lijstalinea"/>
              <w:ind w:left="68"/>
              <w:rPr>
                <w:lang w:val="nl-NL"/>
              </w:rPr>
            </w:pPr>
          </w:p>
        </w:tc>
      </w:tr>
      <w:tr w:rsidR="002F7DBB" w:rsidTr="00366816">
        <w:tc>
          <w:tcPr>
            <w:tcW w:w="3085" w:type="dxa"/>
          </w:tcPr>
          <w:p w:rsidR="002F7DBB" w:rsidRDefault="002F7DBB" w:rsidP="00366816">
            <w:proofErr w:type="spellStart"/>
            <w:r>
              <w:t>Werkwijze</w:t>
            </w:r>
            <w:proofErr w:type="spellEnd"/>
          </w:p>
        </w:tc>
        <w:tc>
          <w:tcPr>
            <w:tcW w:w="6129" w:type="dxa"/>
          </w:tcPr>
          <w:p w:rsidR="002F7DBB" w:rsidRPr="005309B4" w:rsidRDefault="002F7DBB" w:rsidP="005309B4">
            <w:pPr>
              <w:pStyle w:val="Lijstalinea"/>
              <w:numPr>
                <w:ilvl w:val="0"/>
                <w:numId w:val="2"/>
              </w:numPr>
              <w:ind w:left="68" w:hanging="142"/>
            </w:pPr>
            <w:proofErr w:type="spellStart"/>
            <w:r>
              <w:t>Interactie</w:t>
            </w:r>
            <w:r w:rsidR="005309B4">
              <w:t>f</w:t>
            </w:r>
            <w:proofErr w:type="spellEnd"/>
            <w:r>
              <w:t xml:space="preserve"> met de </w:t>
            </w:r>
            <w:proofErr w:type="spellStart"/>
            <w:r>
              <w:t>groep</w:t>
            </w:r>
            <w:proofErr w:type="spellEnd"/>
          </w:p>
          <w:p w:rsidR="002F7DBB" w:rsidRPr="005309B4" w:rsidRDefault="002F7DBB" w:rsidP="005309B4">
            <w:pPr>
              <w:pStyle w:val="Lijstalinea"/>
              <w:ind w:left="68"/>
            </w:pPr>
          </w:p>
        </w:tc>
      </w:tr>
      <w:tr w:rsidR="002F7DBB" w:rsidTr="00366816">
        <w:tc>
          <w:tcPr>
            <w:tcW w:w="3085" w:type="dxa"/>
          </w:tcPr>
          <w:p w:rsidR="002F7DBB" w:rsidRDefault="002F7DBB" w:rsidP="00366816">
            <w:proofErr w:type="spellStart"/>
            <w:r>
              <w:t>Minimaal</w:t>
            </w:r>
            <w:proofErr w:type="spellEnd"/>
            <w:r>
              <w:t xml:space="preserve"> </w:t>
            </w:r>
            <w:proofErr w:type="spellStart"/>
            <w:r>
              <w:t>te</w:t>
            </w:r>
            <w:proofErr w:type="spellEnd"/>
            <w:r>
              <w:t xml:space="preserve"> </w:t>
            </w:r>
            <w:proofErr w:type="spellStart"/>
            <w:r>
              <w:t>behalen</w:t>
            </w:r>
            <w:proofErr w:type="spellEnd"/>
            <w:r>
              <w:t xml:space="preserve"> </w:t>
            </w:r>
            <w:proofErr w:type="spellStart"/>
            <w:r>
              <w:t>prestatie</w:t>
            </w:r>
            <w:proofErr w:type="spellEnd"/>
          </w:p>
        </w:tc>
        <w:tc>
          <w:tcPr>
            <w:tcW w:w="6129" w:type="dxa"/>
          </w:tcPr>
          <w:p w:rsidR="002F7DBB" w:rsidRDefault="002F7DBB" w:rsidP="00366816">
            <w:pPr>
              <w:pStyle w:val="Lijstalinea"/>
              <w:ind w:left="68" w:hanging="142"/>
            </w:pPr>
            <w:r>
              <w:t xml:space="preserve">De </w:t>
            </w:r>
            <w:proofErr w:type="spellStart"/>
            <w:r>
              <w:t>cursist</w:t>
            </w:r>
            <w:proofErr w:type="spellEnd"/>
            <w:r>
              <w:t>:</w:t>
            </w:r>
          </w:p>
          <w:p w:rsidR="002F7DBB" w:rsidRPr="008C31D1" w:rsidRDefault="002F7DBB" w:rsidP="002F7DBB">
            <w:pPr>
              <w:pStyle w:val="Lijstalinea"/>
              <w:numPr>
                <w:ilvl w:val="0"/>
                <w:numId w:val="3"/>
              </w:numPr>
              <w:ind w:left="68" w:hanging="142"/>
              <w:rPr>
                <w:lang w:val="nl-NL"/>
              </w:rPr>
            </w:pPr>
            <w:r w:rsidRPr="008C31D1">
              <w:rPr>
                <w:lang w:val="nl-NL"/>
              </w:rPr>
              <w:t>Stelt zich voor aan de groep</w:t>
            </w:r>
          </w:p>
          <w:p w:rsidR="005309B4" w:rsidRPr="008C31D1" w:rsidRDefault="005309B4" w:rsidP="002F7DBB">
            <w:pPr>
              <w:pStyle w:val="Lijstalinea"/>
              <w:numPr>
                <w:ilvl w:val="0"/>
                <w:numId w:val="3"/>
              </w:numPr>
              <w:ind w:left="68" w:hanging="142"/>
              <w:rPr>
                <w:lang w:val="nl-NL"/>
              </w:rPr>
            </w:pPr>
            <w:r w:rsidRPr="008C31D1">
              <w:rPr>
                <w:lang w:val="nl-NL"/>
              </w:rPr>
              <w:t>Zegt iets over zijn/ haar verwachtingen</w:t>
            </w:r>
          </w:p>
          <w:p w:rsidR="002F7DBB" w:rsidRPr="008C31D1" w:rsidRDefault="002F7DBB" w:rsidP="005309B4">
            <w:pPr>
              <w:pStyle w:val="Lijstalinea"/>
              <w:numPr>
                <w:ilvl w:val="0"/>
                <w:numId w:val="3"/>
              </w:numPr>
              <w:ind w:left="68" w:hanging="142"/>
              <w:rPr>
                <w:lang w:val="nl-NL"/>
              </w:rPr>
            </w:pPr>
            <w:r w:rsidRPr="008C31D1">
              <w:rPr>
                <w:lang w:val="nl-NL"/>
              </w:rPr>
              <w:t>Luistert naar de docent en andere cursisten</w:t>
            </w:r>
          </w:p>
        </w:tc>
      </w:tr>
      <w:tr w:rsidR="002F7DBB" w:rsidTr="00366816">
        <w:tc>
          <w:tcPr>
            <w:tcW w:w="3085" w:type="dxa"/>
          </w:tcPr>
          <w:p w:rsidR="002F7DBB" w:rsidRDefault="002F7DBB" w:rsidP="00366816">
            <w:proofErr w:type="spellStart"/>
            <w:r>
              <w:t>Literatuur</w:t>
            </w:r>
            <w:proofErr w:type="spellEnd"/>
          </w:p>
        </w:tc>
        <w:tc>
          <w:tcPr>
            <w:tcW w:w="6129" w:type="dxa"/>
          </w:tcPr>
          <w:p w:rsidR="002F7DBB" w:rsidRDefault="009150EC" w:rsidP="00366816">
            <w:proofErr w:type="spellStart"/>
            <w:r>
              <w:t>nvt</w:t>
            </w:r>
            <w:proofErr w:type="spellEnd"/>
          </w:p>
        </w:tc>
      </w:tr>
      <w:tr w:rsidR="002F7DBB" w:rsidTr="00366816">
        <w:tc>
          <w:tcPr>
            <w:tcW w:w="3085" w:type="dxa"/>
          </w:tcPr>
          <w:p w:rsidR="002F7DBB" w:rsidRDefault="002F7DBB" w:rsidP="00366816">
            <w:proofErr w:type="spellStart"/>
            <w:r>
              <w:t>Benodigde</w:t>
            </w:r>
            <w:proofErr w:type="spellEnd"/>
            <w:r>
              <w:t xml:space="preserve"> </w:t>
            </w:r>
            <w:proofErr w:type="spellStart"/>
            <w:r>
              <w:t>materialen</w:t>
            </w:r>
            <w:proofErr w:type="spellEnd"/>
          </w:p>
        </w:tc>
        <w:tc>
          <w:tcPr>
            <w:tcW w:w="6129" w:type="dxa"/>
          </w:tcPr>
          <w:p w:rsidR="002F7DBB" w:rsidRDefault="00E1766A" w:rsidP="00366816">
            <w:proofErr w:type="spellStart"/>
            <w:r>
              <w:t>Flapover</w:t>
            </w:r>
            <w:proofErr w:type="spellEnd"/>
            <w:r w:rsidR="000E0EB8">
              <w:t xml:space="preserve">/ </w:t>
            </w:r>
            <w:proofErr w:type="spellStart"/>
            <w:r w:rsidR="000E0EB8">
              <w:t>whitebord</w:t>
            </w:r>
            <w:proofErr w:type="spellEnd"/>
          </w:p>
        </w:tc>
      </w:tr>
    </w:tbl>
    <w:p w:rsidR="002F7DBB" w:rsidRDefault="002F7DBB" w:rsidP="002F7DBB"/>
    <w:p w:rsidR="002F7DBB" w:rsidRDefault="002F7DBB" w:rsidP="002F7DBB"/>
    <w:tbl>
      <w:tblPr>
        <w:tblStyle w:val="Tabelraster"/>
        <w:tblW w:w="9214" w:type="dxa"/>
        <w:tblInd w:w="108" w:type="dxa"/>
        <w:tblLook w:val="04A0" w:firstRow="1" w:lastRow="0" w:firstColumn="1" w:lastColumn="0" w:noHBand="0" w:noVBand="1"/>
      </w:tblPr>
      <w:tblGrid>
        <w:gridCol w:w="3085"/>
        <w:gridCol w:w="6129"/>
      </w:tblGrid>
      <w:tr w:rsidR="002F7DBB" w:rsidRPr="00EA7483" w:rsidTr="00366816">
        <w:tc>
          <w:tcPr>
            <w:tcW w:w="3085" w:type="dxa"/>
            <w:shd w:val="clear" w:color="auto" w:fill="0079C5"/>
          </w:tcPr>
          <w:p w:rsidR="002F7DBB" w:rsidRPr="00EA7483" w:rsidRDefault="002F7DBB" w:rsidP="009150EC">
            <w:pPr>
              <w:rPr>
                <w:b/>
                <w:color w:val="FFFFFF" w:themeColor="background1"/>
              </w:rPr>
            </w:pPr>
            <w:r>
              <w:rPr>
                <w:b/>
                <w:color w:val="FFFFFF" w:themeColor="background1"/>
              </w:rPr>
              <w:t xml:space="preserve">Blok </w:t>
            </w:r>
            <w:r w:rsidR="009150EC">
              <w:rPr>
                <w:b/>
                <w:color w:val="FFFFFF" w:themeColor="background1"/>
              </w:rPr>
              <w:t>2</w:t>
            </w:r>
            <w:r w:rsidR="00B45E6C">
              <w:rPr>
                <w:b/>
                <w:color w:val="FFFFFF" w:themeColor="background1"/>
              </w:rPr>
              <w:t xml:space="preserve"> </w:t>
            </w:r>
            <w:r>
              <w:rPr>
                <w:b/>
                <w:color w:val="FFFFFF" w:themeColor="background1"/>
              </w:rPr>
              <w:t xml:space="preserve">– </w:t>
            </w:r>
            <w:proofErr w:type="spellStart"/>
            <w:r w:rsidR="009150EC">
              <w:rPr>
                <w:b/>
                <w:color w:val="FFFFFF" w:themeColor="background1"/>
              </w:rPr>
              <w:t>T</w:t>
            </w:r>
            <w:r>
              <w:rPr>
                <w:b/>
                <w:color w:val="FFFFFF" w:themeColor="background1"/>
              </w:rPr>
              <w:t>heorie</w:t>
            </w:r>
            <w:proofErr w:type="spellEnd"/>
            <w:r>
              <w:rPr>
                <w:b/>
                <w:color w:val="FFFFFF" w:themeColor="background1"/>
              </w:rPr>
              <w:t xml:space="preserve"> </w:t>
            </w:r>
          </w:p>
        </w:tc>
        <w:tc>
          <w:tcPr>
            <w:tcW w:w="6129" w:type="dxa"/>
            <w:shd w:val="clear" w:color="auto" w:fill="0079C5"/>
          </w:tcPr>
          <w:p w:rsidR="002F7DBB" w:rsidRPr="00EA7483" w:rsidRDefault="002B35E1" w:rsidP="00366816">
            <w:pPr>
              <w:rPr>
                <w:b/>
                <w:color w:val="FFFFFF" w:themeColor="background1"/>
              </w:rPr>
            </w:pPr>
            <w:proofErr w:type="spellStart"/>
            <w:r>
              <w:rPr>
                <w:b/>
                <w:color w:val="FFFFFF" w:themeColor="background1"/>
              </w:rPr>
              <w:t>Theorie</w:t>
            </w:r>
            <w:proofErr w:type="spellEnd"/>
            <w:r>
              <w:rPr>
                <w:b/>
                <w:color w:val="FFFFFF" w:themeColor="background1"/>
              </w:rPr>
              <w:t xml:space="preserve"> </w:t>
            </w:r>
            <w:proofErr w:type="spellStart"/>
            <w:r>
              <w:rPr>
                <w:b/>
                <w:color w:val="FFFFFF" w:themeColor="background1"/>
              </w:rPr>
              <w:t>gezinspmt</w:t>
            </w:r>
            <w:proofErr w:type="spellEnd"/>
          </w:p>
        </w:tc>
      </w:tr>
      <w:tr w:rsidR="002F7DBB" w:rsidTr="00366816">
        <w:tc>
          <w:tcPr>
            <w:tcW w:w="3085" w:type="dxa"/>
          </w:tcPr>
          <w:p w:rsidR="002F7DBB" w:rsidRDefault="002F7DBB" w:rsidP="00366816">
            <w:r>
              <w:t>Trainer</w:t>
            </w:r>
          </w:p>
        </w:tc>
        <w:tc>
          <w:tcPr>
            <w:tcW w:w="6129" w:type="dxa"/>
          </w:tcPr>
          <w:p w:rsidR="002F7DBB" w:rsidRDefault="005309B4" w:rsidP="002F7DBB">
            <w:pPr>
              <w:pStyle w:val="Lijstalinea"/>
              <w:numPr>
                <w:ilvl w:val="0"/>
                <w:numId w:val="1"/>
              </w:numPr>
              <w:ind w:left="68" w:hanging="142"/>
            </w:pPr>
            <w:r>
              <w:t xml:space="preserve">Bruno </w:t>
            </w:r>
            <w:proofErr w:type="spellStart"/>
            <w:r>
              <w:t>Hillewaere</w:t>
            </w:r>
            <w:proofErr w:type="spellEnd"/>
            <w:r>
              <w:t xml:space="preserve"> </w:t>
            </w:r>
            <w:proofErr w:type="spellStart"/>
            <w:r>
              <w:t>en</w:t>
            </w:r>
            <w:proofErr w:type="spellEnd"/>
            <w:r>
              <w:t xml:space="preserve"> Marco </w:t>
            </w:r>
            <w:proofErr w:type="spellStart"/>
            <w:r>
              <w:t>Visser</w:t>
            </w:r>
            <w:proofErr w:type="spellEnd"/>
          </w:p>
        </w:tc>
      </w:tr>
      <w:tr w:rsidR="002F7DBB" w:rsidTr="00366816">
        <w:tc>
          <w:tcPr>
            <w:tcW w:w="3085" w:type="dxa"/>
          </w:tcPr>
          <w:p w:rsidR="002F7DBB" w:rsidRPr="008C31D1" w:rsidRDefault="002F7DBB" w:rsidP="00366816">
            <w:pPr>
              <w:rPr>
                <w:lang w:val="nl-NL"/>
              </w:rPr>
            </w:pPr>
            <w:r w:rsidRPr="008C31D1">
              <w:rPr>
                <w:lang w:val="nl-NL"/>
              </w:rPr>
              <w:t>Na dit onderdeel weet/kan de cursist</w:t>
            </w:r>
          </w:p>
        </w:tc>
        <w:tc>
          <w:tcPr>
            <w:tcW w:w="6129" w:type="dxa"/>
          </w:tcPr>
          <w:p w:rsidR="002F7DBB" w:rsidRPr="008C31D1" w:rsidRDefault="002B35E1" w:rsidP="002F7DBB">
            <w:pPr>
              <w:pStyle w:val="Lijstalinea"/>
              <w:numPr>
                <w:ilvl w:val="0"/>
                <w:numId w:val="1"/>
              </w:numPr>
              <w:ind w:left="68" w:hanging="142"/>
              <w:rPr>
                <w:lang w:val="nl-NL"/>
              </w:rPr>
            </w:pPr>
            <w:r w:rsidRPr="008C31D1">
              <w:rPr>
                <w:lang w:val="nl-NL"/>
              </w:rPr>
              <w:t>Zich een beeld vormen over deze manier van werken</w:t>
            </w:r>
          </w:p>
          <w:p w:rsidR="002B35E1" w:rsidRPr="008C31D1" w:rsidRDefault="002B35E1" w:rsidP="002F7DBB">
            <w:pPr>
              <w:pStyle w:val="Lijstalinea"/>
              <w:numPr>
                <w:ilvl w:val="0"/>
                <w:numId w:val="1"/>
              </w:numPr>
              <w:ind w:left="68" w:hanging="142"/>
              <w:rPr>
                <w:lang w:val="nl-NL"/>
              </w:rPr>
            </w:pPr>
            <w:r w:rsidRPr="008C31D1">
              <w:rPr>
                <w:lang w:val="nl-NL"/>
              </w:rPr>
              <w:t xml:space="preserve">Kent de verschillende manieren van benaderen binnen </w:t>
            </w:r>
            <w:proofErr w:type="spellStart"/>
            <w:r w:rsidRPr="008C31D1">
              <w:rPr>
                <w:lang w:val="nl-NL"/>
              </w:rPr>
              <w:t>gezinspmt</w:t>
            </w:r>
            <w:proofErr w:type="spellEnd"/>
          </w:p>
          <w:p w:rsidR="002F7DBB" w:rsidRPr="008C31D1" w:rsidRDefault="002F7DBB" w:rsidP="008C31D1">
            <w:pPr>
              <w:pStyle w:val="Lijstalinea"/>
              <w:ind w:left="68"/>
              <w:rPr>
                <w:lang w:val="nl-NL"/>
              </w:rPr>
            </w:pPr>
          </w:p>
        </w:tc>
      </w:tr>
      <w:tr w:rsidR="002F7DBB" w:rsidTr="00366816">
        <w:tc>
          <w:tcPr>
            <w:tcW w:w="3085" w:type="dxa"/>
          </w:tcPr>
          <w:p w:rsidR="002F7DBB" w:rsidRDefault="002F7DBB" w:rsidP="00366816">
            <w:proofErr w:type="spellStart"/>
            <w:r>
              <w:t>Werkwijze</w:t>
            </w:r>
            <w:proofErr w:type="spellEnd"/>
          </w:p>
        </w:tc>
        <w:tc>
          <w:tcPr>
            <w:tcW w:w="6129" w:type="dxa"/>
          </w:tcPr>
          <w:p w:rsidR="002F7DBB" w:rsidRDefault="002B35E1" w:rsidP="002F7DBB">
            <w:pPr>
              <w:pStyle w:val="Lijstalinea"/>
              <w:numPr>
                <w:ilvl w:val="0"/>
                <w:numId w:val="2"/>
              </w:numPr>
              <w:ind w:left="68" w:hanging="142"/>
            </w:pPr>
            <w:proofErr w:type="spellStart"/>
            <w:r>
              <w:t>Theorie</w:t>
            </w:r>
            <w:proofErr w:type="spellEnd"/>
            <w:r>
              <w:t xml:space="preserve"> </w:t>
            </w:r>
            <w:proofErr w:type="spellStart"/>
            <w:r>
              <w:t>wordt</w:t>
            </w:r>
            <w:proofErr w:type="spellEnd"/>
            <w:r>
              <w:t xml:space="preserve"> </w:t>
            </w:r>
            <w:proofErr w:type="spellStart"/>
            <w:r>
              <w:t>gepresenteerd</w:t>
            </w:r>
            <w:proofErr w:type="spellEnd"/>
            <w:r>
              <w:t xml:space="preserve"> door trainers</w:t>
            </w:r>
          </w:p>
          <w:p w:rsidR="002B35E1" w:rsidRDefault="002B35E1" w:rsidP="002F7DBB">
            <w:pPr>
              <w:pStyle w:val="Lijstalinea"/>
              <w:numPr>
                <w:ilvl w:val="0"/>
                <w:numId w:val="2"/>
              </w:numPr>
              <w:ind w:left="68" w:hanging="142"/>
            </w:pPr>
            <w:proofErr w:type="spellStart"/>
            <w:r>
              <w:t>Ondersteund</w:t>
            </w:r>
            <w:proofErr w:type="spellEnd"/>
            <w:r>
              <w:t xml:space="preserve"> met </w:t>
            </w:r>
            <w:proofErr w:type="spellStart"/>
            <w:r>
              <w:t>powerpoint</w:t>
            </w:r>
            <w:proofErr w:type="spellEnd"/>
            <w:r>
              <w:t xml:space="preserve"> </w:t>
            </w:r>
            <w:proofErr w:type="spellStart"/>
            <w:r>
              <w:t>en</w:t>
            </w:r>
            <w:proofErr w:type="spellEnd"/>
            <w:r>
              <w:t xml:space="preserve"> </w:t>
            </w:r>
            <w:proofErr w:type="spellStart"/>
            <w:r>
              <w:t>videofragment</w:t>
            </w:r>
            <w:proofErr w:type="spellEnd"/>
          </w:p>
          <w:p w:rsidR="002B35E1" w:rsidRPr="008C31D1" w:rsidRDefault="002B35E1" w:rsidP="002F7DBB">
            <w:pPr>
              <w:pStyle w:val="Lijstalinea"/>
              <w:numPr>
                <w:ilvl w:val="0"/>
                <w:numId w:val="2"/>
              </w:numPr>
              <w:ind w:left="68" w:hanging="142"/>
              <w:rPr>
                <w:lang w:val="nl-NL"/>
              </w:rPr>
            </w:pPr>
            <w:r w:rsidRPr="008C31D1">
              <w:rPr>
                <w:lang w:val="nl-NL"/>
              </w:rPr>
              <w:t>Interactief in dialoog met de groep</w:t>
            </w:r>
          </w:p>
          <w:p w:rsidR="002F7DBB" w:rsidRPr="008C31D1" w:rsidRDefault="002F7DBB" w:rsidP="002B35E1">
            <w:pPr>
              <w:pStyle w:val="Lijstalinea"/>
              <w:ind w:left="68"/>
              <w:rPr>
                <w:lang w:val="nl-NL"/>
              </w:rPr>
            </w:pPr>
          </w:p>
        </w:tc>
      </w:tr>
      <w:tr w:rsidR="002F7DBB" w:rsidTr="00366816">
        <w:tc>
          <w:tcPr>
            <w:tcW w:w="3085" w:type="dxa"/>
          </w:tcPr>
          <w:p w:rsidR="002F7DBB" w:rsidRDefault="002F7DBB" w:rsidP="00366816">
            <w:proofErr w:type="spellStart"/>
            <w:r>
              <w:t>Minimaal</w:t>
            </w:r>
            <w:proofErr w:type="spellEnd"/>
            <w:r>
              <w:t xml:space="preserve"> </w:t>
            </w:r>
            <w:proofErr w:type="spellStart"/>
            <w:r>
              <w:t>te</w:t>
            </w:r>
            <w:proofErr w:type="spellEnd"/>
            <w:r>
              <w:t xml:space="preserve"> </w:t>
            </w:r>
            <w:proofErr w:type="spellStart"/>
            <w:r>
              <w:t>behalen</w:t>
            </w:r>
            <w:proofErr w:type="spellEnd"/>
            <w:r>
              <w:t xml:space="preserve"> </w:t>
            </w:r>
            <w:proofErr w:type="spellStart"/>
            <w:r>
              <w:t>prestatie</w:t>
            </w:r>
            <w:proofErr w:type="spellEnd"/>
          </w:p>
        </w:tc>
        <w:tc>
          <w:tcPr>
            <w:tcW w:w="6129" w:type="dxa"/>
          </w:tcPr>
          <w:p w:rsidR="002F7DBB" w:rsidRDefault="002F7DBB" w:rsidP="00366816">
            <w:pPr>
              <w:pStyle w:val="Lijstalinea"/>
              <w:ind w:left="68" w:hanging="142"/>
            </w:pPr>
            <w:r>
              <w:t xml:space="preserve">De </w:t>
            </w:r>
            <w:proofErr w:type="spellStart"/>
            <w:r>
              <w:t>cursist</w:t>
            </w:r>
            <w:proofErr w:type="spellEnd"/>
            <w:r>
              <w:t>:</w:t>
            </w:r>
          </w:p>
          <w:p w:rsidR="002F7DBB" w:rsidRPr="008C31D1" w:rsidRDefault="002B35E1" w:rsidP="002F7DBB">
            <w:pPr>
              <w:pStyle w:val="Lijstalinea"/>
              <w:numPr>
                <w:ilvl w:val="0"/>
                <w:numId w:val="3"/>
              </w:numPr>
              <w:ind w:left="68" w:hanging="142"/>
              <w:rPr>
                <w:lang w:val="nl-NL"/>
              </w:rPr>
            </w:pPr>
            <w:r w:rsidRPr="008C31D1">
              <w:rPr>
                <w:lang w:val="nl-NL"/>
              </w:rPr>
              <w:t>Kent de theoretische achtergrond van deze manier van werken</w:t>
            </w:r>
          </w:p>
          <w:p w:rsidR="002B35E1" w:rsidRPr="008C31D1" w:rsidRDefault="002B35E1" w:rsidP="002F7DBB">
            <w:pPr>
              <w:pStyle w:val="Lijstalinea"/>
              <w:numPr>
                <w:ilvl w:val="0"/>
                <w:numId w:val="3"/>
              </w:numPr>
              <w:ind w:left="68" w:hanging="142"/>
              <w:rPr>
                <w:lang w:val="nl-NL"/>
              </w:rPr>
            </w:pPr>
            <w:r w:rsidRPr="008C31D1">
              <w:rPr>
                <w:lang w:val="nl-NL"/>
              </w:rPr>
              <w:t>Kan zich een beeld vormen van deze manier van werken</w:t>
            </w:r>
          </w:p>
          <w:p w:rsidR="002F7DBB" w:rsidRPr="008C31D1" w:rsidRDefault="002F7DBB" w:rsidP="002B35E1">
            <w:pPr>
              <w:pStyle w:val="Lijstalinea"/>
              <w:ind w:left="68"/>
              <w:rPr>
                <w:lang w:val="nl-NL"/>
              </w:rPr>
            </w:pPr>
          </w:p>
        </w:tc>
      </w:tr>
      <w:tr w:rsidR="002F7DBB" w:rsidTr="00366816">
        <w:tc>
          <w:tcPr>
            <w:tcW w:w="3085" w:type="dxa"/>
          </w:tcPr>
          <w:p w:rsidR="002F7DBB" w:rsidRDefault="002F7DBB" w:rsidP="00366816">
            <w:proofErr w:type="spellStart"/>
            <w:r>
              <w:t>Literatuur</w:t>
            </w:r>
            <w:proofErr w:type="spellEnd"/>
          </w:p>
        </w:tc>
        <w:tc>
          <w:tcPr>
            <w:tcW w:w="6129" w:type="dxa"/>
          </w:tcPr>
          <w:p w:rsidR="002B35E1" w:rsidRPr="008C31D1" w:rsidRDefault="002B35E1" w:rsidP="002B35E1">
            <w:pPr>
              <w:rPr>
                <w:lang w:val="nl-NL"/>
              </w:rPr>
            </w:pPr>
            <w:r w:rsidRPr="008C31D1">
              <w:rPr>
                <w:lang w:val="nl-NL"/>
              </w:rPr>
              <w:t xml:space="preserve">Visser, M., J. </w:t>
            </w:r>
            <w:proofErr w:type="spellStart"/>
            <w:r w:rsidRPr="008C31D1">
              <w:rPr>
                <w:lang w:val="nl-NL"/>
              </w:rPr>
              <w:t>Maurer</w:t>
            </w:r>
            <w:proofErr w:type="spellEnd"/>
            <w:r w:rsidRPr="008C31D1">
              <w:rPr>
                <w:lang w:val="nl-NL"/>
              </w:rPr>
              <w:t xml:space="preserve">, &amp; M. Kramer </w:t>
            </w:r>
            <w:r w:rsidRPr="008C31D1">
              <w:rPr>
                <w:rStyle w:val="Nadruk"/>
                <w:lang w:val="nl-NL"/>
              </w:rPr>
              <w:t xml:space="preserve">(2013) </w:t>
            </w:r>
            <w:r w:rsidRPr="008C31D1">
              <w:rPr>
                <w:rStyle w:val="Nadruk"/>
                <w:i w:val="0"/>
                <w:lang w:val="nl-NL"/>
              </w:rPr>
              <w:t>Psychomotorische gezinstherapie, een eerste aanzet tot effectonderzoek.</w:t>
            </w:r>
            <w:r w:rsidRPr="008C31D1">
              <w:rPr>
                <w:rStyle w:val="Nadruk"/>
                <w:lang w:val="nl-NL"/>
              </w:rPr>
              <w:t xml:space="preserve"> Tijdschrift voor </w:t>
            </w:r>
            <w:proofErr w:type="spellStart"/>
            <w:r w:rsidRPr="008C31D1">
              <w:rPr>
                <w:rStyle w:val="Nadruk"/>
                <w:lang w:val="nl-NL"/>
              </w:rPr>
              <w:t>vaktherapie</w:t>
            </w:r>
            <w:proofErr w:type="spellEnd"/>
            <w:r w:rsidRPr="008C31D1">
              <w:rPr>
                <w:rStyle w:val="Nadruk"/>
                <w:lang w:val="nl-NL"/>
              </w:rPr>
              <w:t>, 2, 11-17</w:t>
            </w:r>
          </w:p>
          <w:p w:rsidR="002F7DBB" w:rsidRPr="008C31D1" w:rsidRDefault="002F7DBB" w:rsidP="00366816">
            <w:pPr>
              <w:rPr>
                <w:lang w:val="nl-NL"/>
              </w:rPr>
            </w:pPr>
          </w:p>
          <w:p w:rsidR="002B35E1" w:rsidRPr="002B35E1" w:rsidRDefault="002B35E1" w:rsidP="00366816">
            <w:pPr>
              <w:rPr>
                <w:iCs/>
              </w:rPr>
            </w:pPr>
            <w:proofErr w:type="spellStart"/>
            <w:r w:rsidRPr="008C31D1">
              <w:rPr>
                <w:lang w:val="nl-NL"/>
              </w:rPr>
              <w:t>Maurer</w:t>
            </w:r>
            <w:proofErr w:type="spellEnd"/>
            <w:r w:rsidRPr="008C31D1">
              <w:rPr>
                <w:lang w:val="nl-NL"/>
              </w:rPr>
              <w:t xml:space="preserve">, J., M. Visser, B. Alberts &amp; J. Krot (2011). Psychomotorische gezinstherapie in de praktijk. </w:t>
            </w:r>
            <w:r w:rsidRPr="00062D55">
              <w:rPr>
                <w:i/>
                <w:iCs/>
              </w:rPr>
              <w:t xml:space="preserve">Kind &amp; Adolescent </w:t>
            </w:r>
            <w:proofErr w:type="spellStart"/>
            <w:r w:rsidRPr="00062D55">
              <w:rPr>
                <w:i/>
                <w:iCs/>
              </w:rPr>
              <w:t>Praktijk</w:t>
            </w:r>
            <w:proofErr w:type="spellEnd"/>
            <w:r w:rsidRPr="00062D55">
              <w:rPr>
                <w:i/>
                <w:iCs/>
              </w:rPr>
              <w:t>,</w:t>
            </w:r>
            <w:r>
              <w:rPr>
                <w:iCs/>
              </w:rPr>
              <w:t xml:space="preserve"> 2, 60-66.</w:t>
            </w:r>
          </w:p>
        </w:tc>
      </w:tr>
      <w:tr w:rsidR="002F7DBB" w:rsidTr="00366816">
        <w:tc>
          <w:tcPr>
            <w:tcW w:w="3085" w:type="dxa"/>
          </w:tcPr>
          <w:p w:rsidR="002F7DBB" w:rsidRDefault="002F7DBB" w:rsidP="00366816">
            <w:proofErr w:type="spellStart"/>
            <w:r>
              <w:t>Benodigde</w:t>
            </w:r>
            <w:proofErr w:type="spellEnd"/>
            <w:r>
              <w:t xml:space="preserve"> </w:t>
            </w:r>
            <w:proofErr w:type="spellStart"/>
            <w:r>
              <w:t>materialen</w:t>
            </w:r>
            <w:proofErr w:type="spellEnd"/>
          </w:p>
        </w:tc>
        <w:tc>
          <w:tcPr>
            <w:tcW w:w="6129" w:type="dxa"/>
          </w:tcPr>
          <w:p w:rsidR="002F7DBB" w:rsidRPr="008C31D1" w:rsidRDefault="002F7DBB" w:rsidP="00366816">
            <w:pPr>
              <w:rPr>
                <w:lang w:val="nl-NL"/>
              </w:rPr>
            </w:pPr>
            <w:r w:rsidRPr="008C31D1">
              <w:rPr>
                <w:lang w:val="nl-NL"/>
              </w:rPr>
              <w:t>- Dia’s uit de PowerPo</w:t>
            </w:r>
            <w:r w:rsidR="002B35E1" w:rsidRPr="008C31D1">
              <w:rPr>
                <w:lang w:val="nl-NL"/>
              </w:rPr>
              <w:t xml:space="preserve">int presentatie </w:t>
            </w:r>
            <w:proofErr w:type="spellStart"/>
            <w:r w:rsidR="002B35E1" w:rsidRPr="008C31D1">
              <w:rPr>
                <w:lang w:val="nl-NL"/>
              </w:rPr>
              <w:t>gezinspmt</w:t>
            </w:r>
            <w:proofErr w:type="spellEnd"/>
          </w:p>
          <w:p w:rsidR="002F7DBB" w:rsidRDefault="002B35E1" w:rsidP="00366816">
            <w:r>
              <w:t>- Film (</w:t>
            </w:r>
            <w:proofErr w:type="spellStart"/>
            <w:r>
              <w:t>introductiefilm</w:t>
            </w:r>
            <w:proofErr w:type="spellEnd"/>
            <w:r>
              <w:t xml:space="preserve"> </w:t>
            </w:r>
            <w:proofErr w:type="spellStart"/>
            <w:r>
              <w:t>gezinspmt</w:t>
            </w:r>
            <w:proofErr w:type="spellEnd"/>
            <w:r w:rsidR="002F7DBB">
              <w:t>)</w:t>
            </w:r>
          </w:p>
        </w:tc>
      </w:tr>
    </w:tbl>
    <w:p w:rsidR="002F7DBB" w:rsidRDefault="002F7DBB" w:rsidP="002F7DBB"/>
    <w:p w:rsidR="002F7DBB" w:rsidRDefault="002F7DBB" w:rsidP="002F7DBB"/>
    <w:tbl>
      <w:tblPr>
        <w:tblStyle w:val="Tabelraster"/>
        <w:tblW w:w="9214" w:type="dxa"/>
        <w:tblInd w:w="108" w:type="dxa"/>
        <w:tblLook w:val="04A0" w:firstRow="1" w:lastRow="0" w:firstColumn="1" w:lastColumn="0" w:noHBand="0" w:noVBand="1"/>
      </w:tblPr>
      <w:tblGrid>
        <w:gridCol w:w="3085"/>
        <w:gridCol w:w="6129"/>
      </w:tblGrid>
      <w:tr w:rsidR="002F7DBB" w:rsidRPr="00EA7483" w:rsidTr="00366816">
        <w:tc>
          <w:tcPr>
            <w:tcW w:w="3085" w:type="dxa"/>
            <w:shd w:val="clear" w:color="auto" w:fill="0079C5"/>
          </w:tcPr>
          <w:p w:rsidR="002F7DBB" w:rsidRPr="00EA7483" w:rsidRDefault="002F7DBB" w:rsidP="009150EC">
            <w:pPr>
              <w:rPr>
                <w:b/>
                <w:color w:val="FFFFFF" w:themeColor="background1"/>
              </w:rPr>
            </w:pPr>
            <w:r>
              <w:rPr>
                <w:b/>
                <w:color w:val="FFFFFF" w:themeColor="background1"/>
              </w:rPr>
              <w:t xml:space="preserve">Blok </w:t>
            </w:r>
            <w:r w:rsidR="009150EC">
              <w:rPr>
                <w:b/>
                <w:color w:val="FFFFFF" w:themeColor="background1"/>
              </w:rPr>
              <w:t xml:space="preserve">3– </w:t>
            </w:r>
            <w:proofErr w:type="spellStart"/>
            <w:r w:rsidR="009150EC">
              <w:rPr>
                <w:b/>
                <w:color w:val="FFFFFF" w:themeColor="background1"/>
              </w:rPr>
              <w:t>Theorie</w:t>
            </w:r>
            <w:proofErr w:type="spellEnd"/>
          </w:p>
        </w:tc>
        <w:tc>
          <w:tcPr>
            <w:tcW w:w="6129" w:type="dxa"/>
            <w:shd w:val="clear" w:color="auto" w:fill="0079C5"/>
          </w:tcPr>
          <w:p w:rsidR="002F7DBB" w:rsidRPr="00EA7483" w:rsidRDefault="009150EC" w:rsidP="00366816">
            <w:pPr>
              <w:rPr>
                <w:b/>
                <w:color w:val="FFFFFF" w:themeColor="background1"/>
              </w:rPr>
            </w:pPr>
            <w:proofErr w:type="spellStart"/>
            <w:r>
              <w:rPr>
                <w:b/>
                <w:color w:val="FFFFFF" w:themeColor="background1"/>
              </w:rPr>
              <w:t>Theorie</w:t>
            </w:r>
            <w:proofErr w:type="spellEnd"/>
            <w:r>
              <w:rPr>
                <w:b/>
                <w:color w:val="FFFFFF" w:themeColor="background1"/>
              </w:rPr>
              <w:t xml:space="preserve"> </w:t>
            </w:r>
            <w:proofErr w:type="spellStart"/>
            <w:r>
              <w:rPr>
                <w:b/>
                <w:color w:val="FFFFFF" w:themeColor="background1"/>
              </w:rPr>
              <w:t>dialogische</w:t>
            </w:r>
            <w:proofErr w:type="spellEnd"/>
            <w:r>
              <w:rPr>
                <w:b/>
                <w:color w:val="FFFFFF" w:themeColor="background1"/>
              </w:rPr>
              <w:t xml:space="preserve"> </w:t>
            </w:r>
            <w:proofErr w:type="spellStart"/>
            <w:r>
              <w:rPr>
                <w:b/>
                <w:color w:val="FFFFFF" w:themeColor="background1"/>
              </w:rPr>
              <w:t>afstemming</w:t>
            </w:r>
            <w:proofErr w:type="spellEnd"/>
          </w:p>
        </w:tc>
      </w:tr>
      <w:tr w:rsidR="002F7DBB" w:rsidTr="00366816">
        <w:tc>
          <w:tcPr>
            <w:tcW w:w="3085" w:type="dxa"/>
          </w:tcPr>
          <w:p w:rsidR="002F7DBB" w:rsidRDefault="002F7DBB" w:rsidP="00366816">
            <w:r>
              <w:t>Trainer</w:t>
            </w:r>
          </w:p>
        </w:tc>
        <w:tc>
          <w:tcPr>
            <w:tcW w:w="6129" w:type="dxa"/>
          </w:tcPr>
          <w:p w:rsidR="002F7DBB" w:rsidRDefault="005309B4" w:rsidP="002F7DBB">
            <w:pPr>
              <w:pStyle w:val="Lijstalinea"/>
              <w:numPr>
                <w:ilvl w:val="0"/>
                <w:numId w:val="1"/>
              </w:numPr>
              <w:ind w:left="68" w:hanging="142"/>
            </w:pPr>
            <w:r>
              <w:t xml:space="preserve">Bruno </w:t>
            </w:r>
            <w:proofErr w:type="spellStart"/>
            <w:r>
              <w:t>Hillewaere</w:t>
            </w:r>
            <w:proofErr w:type="spellEnd"/>
            <w:r>
              <w:t xml:space="preserve"> </w:t>
            </w:r>
            <w:proofErr w:type="spellStart"/>
            <w:r>
              <w:t>en</w:t>
            </w:r>
            <w:proofErr w:type="spellEnd"/>
            <w:r>
              <w:t xml:space="preserve"> Marco </w:t>
            </w:r>
            <w:proofErr w:type="spellStart"/>
            <w:r>
              <w:t>Visser</w:t>
            </w:r>
            <w:proofErr w:type="spellEnd"/>
          </w:p>
        </w:tc>
      </w:tr>
      <w:tr w:rsidR="002F7DBB" w:rsidTr="00366816">
        <w:tc>
          <w:tcPr>
            <w:tcW w:w="3085" w:type="dxa"/>
          </w:tcPr>
          <w:p w:rsidR="002F7DBB" w:rsidRDefault="002F7DBB" w:rsidP="00366816">
            <w:proofErr w:type="spellStart"/>
            <w:r>
              <w:t>Onderwerp</w:t>
            </w:r>
            <w:proofErr w:type="spellEnd"/>
          </w:p>
        </w:tc>
        <w:tc>
          <w:tcPr>
            <w:tcW w:w="6129" w:type="dxa"/>
          </w:tcPr>
          <w:p w:rsidR="002F7DBB" w:rsidRDefault="002F7DBB" w:rsidP="002F7DBB">
            <w:pPr>
              <w:pStyle w:val="Lijstalinea"/>
              <w:numPr>
                <w:ilvl w:val="0"/>
                <w:numId w:val="1"/>
              </w:numPr>
              <w:ind w:left="68" w:hanging="142"/>
            </w:pPr>
          </w:p>
        </w:tc>
      </w:tr>
      <w:tr w:rsidR="002F7DBB" w:rsidTr="00366816">
        <w:tc>
          <w:tcPr>
            <w:tcW w:w="3085" w:type="dxa"/>
          </w:tcPr>
          <w:p w:rsidR="002F7DBB" w:rsidRPr="008C31D1" w:rsidRDefault="002F7DBB" w:rsidP="00366816">
            <w:pPr>
              <w:rPr>
                <w:lang w:val="nl-NL"/>
              </w:rPr>
            </w:pPr>
            <w:r w:rsidRPr="008C31D1">
              <w:rPr>
                <w:lang w:val="nl-NL"/>
              </w:rPr>
              <w:t>Na dit onderdeel kan de cursist</w:t>
            </w:r>
          </w:p>
        </w:tc>
        <w:tc>
          <w:tcPr>
            <w:tcW w:w="6129" w:type="dxa"/>
          </w:tcPr>
          <w:p w:rsidR="002F7DBB" w:rsidRPr="008C31D1" w:rsidRDefault="009150EC" w:rsidP="002F7DBB">
            <w:pPr>
              <w:pStyle w:val="Lijstalinea"/>
              <w:numPr>
                <w:ilvl w:val="0"/>
                <w:numId w:val="1"/>
              </w:numPr>
              <w:ind w:left="68" w:hanging="142"/>
              <w:rPr>
                <w:lang w:val="nl-NL"/>
              </w:rPr>
            </w:pPr>
            <w:r w:rsidRPr="008C31D1">
              <w:rPr>
                <w:lang w:val="nl-NL"/>
              </w:rPr>
              <w:t>De belangrijke achtergronden van het dialogisch werken</w:t>
            </w:r>
          </w:p>
          <w:p w:rsidR="002F7DBB" w:rsidRPr="008C31D1" w:rsidRDefault="002F7DBB" w:rsidP="002F7DBB">
            <w:pPr>
              <w:pStyle w:val="Lijstalinea"/>
              <w:numPr>
                <w:ilvl w:val="0"/>
                <w:numId w:val="1"/>
              </w:numPr>
              <w:ind w:left="68" w:hanging="142"/>
              <w:rPr>
                <w:lang w:val="nl-NL"/>
              </w:rPr>
            </w:pPr>
          </w:p>
        </w:tc>
      </w:tr>
      <w:tr w:rsidR="002F7DBB" w:rsidTr="00366816">
        <w:tc>
          <w:tcPr>
            <w:tcW w:w="3085" w:type="dxa"/>
          </w:tcPr>
          <w:p w:rsidR="002F7DBB" w:rsidRDefault="002F7DBB" w:rsidP="00366816">
            <w:proofErr w:type="spellStart"/>
            <w:r>
              <w:t>Werkwijze</w:t>
            </w:r>
            <w:proofErr w:type="spellEnd"/>
          </w:p>
        </w:tc>
        <w:tc>
          <w:tcPr>
            <w:tcW w:w="6129" w:type="dxa"/>
          </w:tcPr>
          <w:p w:rsidR="00D879B2" w:rsidRDefault="00D879B2" w:rsidP="00D879B2">
            <w:pPr>
              <w:pStyle w:val="Lijstalinea"/>
              <w:numPr>
                <w:ilvl w:val="0"/>
                <w:numId w:val="1"/>
              </w:numPr>
            </w:pPr>
            <w:proofErr w:type="spellStart"/>
            <w:r>
              <w:t>Theorie</w:t>
            </w:r>
            <w:proofErr w:type="spellEnd"/>
            <w:r>
              <w:t xml:space="preserve"> </w:t>
            </w:r>
            <w:proofErr w:type="spellStart"/>
            <w:r>
              <w:t>wordt</w:t>
            </w:r>
            <w:proofErr w:type="spellEnd"/>
            <w:r>
              <w:t xml:space="preserve"> </w:t>
            </w:r>
            <w:proofErr w:type="spellStart"/>
            <w:r>
              <w:t>gepresenteerd</w:t>
            </w:r>
            <w:proofErr w:type="spellEnd"/>
            <w:r>
              <w:t xml:space="preserve"> door trainers</w:t>
            </w:r>
          </w:p>
          <w:p w:rsidR="00D879B2" w:rsidRDefault="00D879B2" w:rsidP="00D879B2">
            <w:pPr>
              <w:pStyle w:val="Lijstalinea"/>
              <w:numPr>
                <w:ilvl w:val="0"/>
                <w:numId w:val="1"/>
              </w:numPr>
            </w:pPr>
            <w:proofErr w:type="spellStart"/>
            <w:r>
              <w:t>Ondersteund</w:t>
            </w:r>
            <w:proofErr w:type="spellEnd"/>
            <w:r>
              <w:t xml:space="preserve"> met </w:t>
            </w:r>
            <w:proofErr w:type="spellStart"/>
            <w:r>
              <w:t>powerpoint</w:t>
            </w:r>
            <w:proofErr w:type="spellEnd"/>
            <w:r>
              <w:t xml:space="preserve"> </w:t>
            </w:r>
            <w:proofErr w:type="spellStart"/>
            <w:r>
              <w:t>en</w:t>
            </w:r>
            <w:proofErr w:type="spellEnd"/>
            <w:r>
              <w:t xml:space="preserve"> </w:t>
            </w:r>
            <w:proofErr w:type="spellStart"/>
            <w:r>
              <w:t>videofragment</w:t>
            </w:r>
            <w:proofErr w:type="spellEnd"/>
          </w:p>
          <w:p w:rsidR="002F7DBB" w:rsidRPr="008C31D1" w:rsidRDefault="00D879B2" w:rsidP="00D879B2">
            <w:pPr>
              <w:pStyle w:val="Lijstalinea"/>
              <w:numPr>
                <w:ilvl w:val="0"/>
                <w:numId w:val="1"/>
              </w:numPr>
              <w:rPr>
                <w:lang w:val="nl-NL"/>
              </w:rPr>
            </w:pPr>
            <w:r w:rsidRPr="008C31D1">
              <w:rPr>
                <w:lang w:val="nl-NL"/>
              </w:rPr>
              <w:t>Interactief in dialoog met de groep</w:t>
            </w:r>
          </w:p>
        </w:tc>
      </w:tr>
      <w:tr w:rsidR="002F7DBB" w:rsidTr="00366816">
        <w:tc>
          <w:tcPr>
            <w:tcW w:w="3085" w:type="dxa"/>
          </w:tcPr>
          <w:p w:rsidR="002F7DBB" w:rsidRDefault="002F7DBB" w:rsidP="00366816">
            <w:proofErr w:type="spellStart"/>
            <w:r>
              <w:t>Minimaal</w:t>
            </w:r>
            <w:proofErr w:type="spellEnd"/>
            <w:r>
              <w:t xml:space="preserve"> </w:t>
            </w:r>
            <w:proofErr w:type="spellStart"/>
            <w:r>
              <w:t>te</w:t>
            </w:r>
            <w:proofErr w:type="spellEnd"/>
            <w:r>
              <w:t xml:space="preserve"> </w:t>
            </w:r>
            <w:proofErr w:type="spellStart"/>
            <w:r>
              <w:t>behalen</w:t>
            </w:r>
            <w:proofErr w:type="spellEnd"/>
            <w:r>
              <w:t xml:space="preserve"> </w:t>
            </w:r>
            <w:proofErr w:type="spellStart"/>
            <w:r>
              <w:t>prestatie</w:t>
            </w:r>
            <w:proofErr w:type="spellEnd"/>
          </w:p>
        </w:tc>
        <w:tc>
          <w:tcPr>
            <w:tcW w:w="6129" w:type="dxa"/>
          </w:tcPr>
          <w:p w:rsidR="002F7DBB" w:rsidRDefault="002F7DBB" w:rsidP="00366816">
            <w:pPr>
              <w:pStyle w:val="Lijstalinea"/>
              <w:ind w:left="68" w:hanging="142"/>
            </w:pPr>
            <w:r>
              <w:t xml:space="preserve">De </w:t>
            </w:r>
            <w:proofErr w:type="spellStart"/>
            <w:r>
              <w:t>cursist</w:t>
            </w:r>
            <w:proofErr w:type="spellEnd"/>
            <w:r>
              <w:t>:</w:t>
            </w:r>
          </w:p>
          <w:p w:rsidR="002F7DBB" w:rsidRDefault="002F7DBB" w:rsidP="009150EC">
            <w:pPr>
              <w:pStyle w:val="Lijstalinea"/>
              <w:numPr>
                <w:ilvl w:val="0"/>
                <w:numId w:val="3"/>
              </w:numPr>
              <w:ind w:left="68" w:hanging="142"/>
            </w:pPr>
          </w:p>
        </w:tc>
      </w:tr>
      <w:tr w:rsidR="002F7DBB" w:rsidTr="00366816">
        <w:tc>
          <w:tcPr>
            <w:tcW w:w="3085" w:type="dxa"/>
          </w:tcPr>
          <w:p w:rsidR="002F7DBB" w:rsidRDefault="002F7DBB" w:rsidP="00366816">
            <w:proofErr w:type="spellStart"/>
            <w:r>
              <w:t>Literatuur</w:t>
            </w:r>
            <w:proofErr w:type="spellEnd"/>
          </w:p>
        </w:tc>
        <w:tc>
          <w:tcPr>
            <w:tcW w:w="6129" w:type="dxa"/>
          </w:tcPr>
          <w:p w:rsidR="002F7DBB" w:rsidRDefault="009150EC" w:rsidP="00366816">
            <w:proofErr w:type="spellStart"/>
            <w:r w:rsidRPr="008C31D1">
              <w:rPr>
                <w:lang w:val="nl-NL"/>
              </w:rPr>
              <w:t>P.Rober</w:t>
            </w:r>
            <w:proofErr w:type="spellEnd"/>
            <w:r w:rsidRPr="008C31D1">
              <w:rPr>
                <w:lang w:val="nl-NL"/>
              </w:rPr>
              <w:t xml:space="preserve">, </w:t>
            </w:r>
            <w:proofErr w:type="spellStart"/>
            <w:r w:rsidRPr="008C31D1">
              <w:rPr>
                <w:lang w:val="nl-NL"/>
              </w:rPr>
              <w:t>Gzeinstherapie</w:t>
            </w:r>
            <w:proofErr w:type="spellEnd"/>
            <w:r w:rsidRPr="008C31D1">
              <w:rPr>
                <w:lang w:val="nl-NL"/>
              </w:rPr>
              <w:t xml:space="preserve"> in de praktijk. </w:t>
            </w:r>
            <w:proofErr w:type="spellStart"/>
            <w:r>
              <w:t>Hoofdstuk</w:t>
            </w:r>
            <w:proofErr w:type="spellEnd"/>
            <w:r>
              <w:t xml:space="preserve"> 2, </w:t>
            </w:r>
            <w:proofErr w:type="spellStart"/>
            <w:r>
              <w:t>gezinstherapie</w:t>
            </w:r>
            <w:proofErr w:type="spellEnd"/>
            <w:r>
              <w:t xml:space="preserve"> </w:t>
            </w:r>
            <w:proofErr w:type="spellStart"/>
            <w:r>
              <w:t>als</w:t>
            </w:r>
            <w:proofErr w:type="spellEnd"/>
            <w:r>
              <w:t xml:space="preserve"> </w:t>
            </w:r>
            <w:proofErr w:type="spellStart"/>
            <w:r>
              <w:t>dialoog</w:t>
            </w:r>
            <w:proofErr w:type="spellEnd"/>
          </w:p>
        </w:tc>
      </w:tr>
      <w:tr w:rsidR="002F7DBB" w:rsidTr="00366816">
        <w:tc>
          <w:tcPr>
            <w:tcW w:w="3085" w:type="dxa"/>
          </w:tcPr>
          <w:p w:rsidR="002F7DBB" w:rsidRDefault="002F7DBB" w:rsidP="00366816">
            <w:proofErr w:type="spellStart"/>
            <w:r>
              <w:t>Benodigde</w:t>
            </w:r>
            <w:proofErr w:type="spellEnd"/>
            <w:r>
              <w:t xml:space="preserve"> </w:t>
            </w:r>
            <w:proofErr w:type="spellStart"/>
            <w:r>
              <w:t>materialen</w:t>
            </w:r>
            <w:proofErr w:type="spellEnd"/>
          </w:p>
        </w:tc>
        <w:tc>
          <w:tcPr>
            <w:tcW w:w="6129" w:type="dxa"/>
          </w:tcPr>
          <w:p w:rsidR="002F7DBB" w:rsidRPr="008C31D1" w:rsidRDefault="002F7DBB" w:rsidP="00366816">
            <w:pPr>
              <w:rPr>
                <w:lang w:val="nl-NL"/>
              </w:rPr>
            </w:pPr>
            <w:r w:rsidRPr="008C31D1">
              <w:rPr>
                <w:lang w:val="nl-NL"/>
              </w:rPr>
              <w:t>Bijvoorbeeld:</w:t>
            </w:r>
          </w:p>
          <w:p w:rsidR="002F7DBB" w:rsidRPr="008C31D1" w:rsidRDefault="002F7DBB" w:rsidP="00366816">
            <w:pPr>
              <w:rPr>
                <w:lang w:val="nl-NL"/>
              </w:rPr>
            </w:pPr>
            <w:r w:rsidRPr="008C31D1">
              <w:rPr>
                <w:lang w:val="nl-NL"/>
              </w:rPr>
              <w:t xml:space="preserve">- Dia’s uit de PowerPoint </w:t>
            </w:r>
            <w:proofErr w:type="spellStart"/>
            <w:r w:rsidR="000E0EB8">
              <w:rPr>
                <w:lang w:val="nl-NL"/>
              </w:rPr>
              <w:t>gezinspmt</w:t>
            </w:r>
            <w:proofErr w:type="spellEnd"/>
          </w:p>
          <w:p w:rsidR="000E0EB8" w:rsidRPr="008C31D1" w:rsidRDefault="009150EC" w:rsidP="000E0EB8">
            <w:pPr>
              <w:rPr>
                <w:lang w:val="nl-NL"/>
              </w:rPr>
            </w:pPr>
            <w:r w:rsidRPr="008C31D1">
              <w:rPr>
                <w:lang w:val="nl-NL"/>
              </w:rPr>
              <w:t xml:space="preserve">- </w:t>
            </w:r>
          </w:p>
          <w:p w:rsidR="002F7DBB" w:rsidRPr="008C31D1" w:rsidRDefault="002F7DBB" w:rsidP="00366816">
            <w:pPr>
              <w:rPr>
                <w:lang w:val="nl-NL"/>
              </w:rPr>
            </w:pPr>
          </w:p>
        </w:tc>
      </w:tr>
      <w:tr w:rsidR="002F7DBB" w:rsidTr="00366816">
        <w:tc>
          <w:tcPr>
            <w:tcW w:w="3085" w:type="dxa"/>
          </w:tcPr>
          <w:p w:rsidR="002F7DBB" w:rsidRDefault="002F7DBB" w:rsidP="00366816">
            <w:proofErr w:type="spellStart"/>
            <w:r>
              <w:t>Aandachtspunten</w:t>
            </w:r>
            <w:proofErr w:type="spellEnd"/>
          </w:p>
        </w:tc>
        <w:tc>
          <w:tcPr>
            <w:tcW w:w="6129" w:type="dxa"/>
          </w:tcPr>
          <w:p w:rsidR="002F7DBB" w:rsidRDefault="002F7DBB" w:rsidP="002F7DBB">
            <w:pPr>
              <w:pStyle w:val="Lijstalinea"/>
              <w:numPr>
                <w:ilvl w:val="0"/>
                <w:numId w:val="4"/>
              </w:numPr>
              <w:ind w:left="68" w:hanging="142"/>
            </w:pPr>
          </w:p>
        </w:tc>
      </w:tr>
    </w:tbl>
    <w:p w:rsidR="002F7DBB" w:rsidRDefault="002F7DBB" w:rsidP="002F7DBB"/>
    <w:p w:rsidR="00D879B2" w:rsidRDefault="00D879B2" w:rsidP="002F7DBB"/>
    <w:tbl>
      <w:tblPr>
        <w:tblStyle w:val="Tabelraster"/>
        <w:tblW w:w="9214" w:type="dxa"/>
        <w:tblInd w:w="108" w:type="dxa"/>
        <w:tblLook w:val="04A0" w:firstRow="1" w:lastRow="0" w:firstColumn="1" w:lastColumn="0" w:noHBand="0" w:noVBand="1"/>
      </w:tblPr>
      <w:tblGrid>
        <w:gridCol w:w="3085"/>
        <w:gridCol w:w="6129"/>
      </w:tblGrid>
      <w:tr w:rsidR="009150EC" w:rsidRPr="00EA7483" w:rsidTr="009150EC">
        <w:tc>
          <w:tcPr>
            <w:tcW w:w="3085" w:type="dxa"/>
            <w:shd w:val="clear" w:color="auto" w:fill="0079C5"/>
          </w:tcPr>
          <w:p w:rsidR="009150EC" w:rsidRPr="00EA7483" w:rsidRDefault="009150EC" w:rsidP="009150EC">
            <w:pPr>
              <w:rPr>
                <w:b/>
                <w:color w:val="FFFFFF" w:themeColor="background1"/>
              </w:rPr>
            </w:pPr>
            <w:r>
              <w:rPr>
                <w:b/>
                <w:color w:val="FFFFFF" w:themeColor="background1"/>
              </w:rPr>
              <w:t xml:space="preserve">Blok 4– </w:t>
            </w:r>
            <w:proofErr w:type="spellStart"/>
            <w:r>
              <w:rPr>
                <w:b/>
                <w:color w:val="FFFFFF" w:themeColor="background1"/>
              </w:rPr>
              <w:t>Theorie</w:t>
            </w:r>
            <w:proofErr w:type="spellEnd"/>
          </w:p>
        </w:tc>
        <w:tc>
          <w:tcPr>
            <w:tcW w:w="6129" w:type="dxa"/>
            <w:shd w:val="clear" w:color="auto" w:fill="0079C5"/>
          </w:tcPr>
          <w:p w:rsidR="009150EC" w:rsidRPr="00EA7483" w:rsidRDefault="009150EC" w:rsidP="00E4456F">
            <w:pPr>
              <w:rPr>
                <w:b/>
                <w:color w:val="FFFFFF" w:themeColor="background1"/>
              </w:rPr>
            </w:pPr>
            <w:proofErr w:type="spellStart"/>
            <w:r>
              <w:rPr>
                <w:b/>
                <w:color w:val="FFFFFF" w:themeColor="background1"/>
              </w:rPr>
              <w:t>Theorie</w:t>
            </w:r>
            <w:proofErr w:type="spellEnd"/>
            <w:r>
              <w:rPr>
                <w:b/>
                <w:color w:val="FFFFFF" w:themeColor="background1"/>
              </w:rPr>
              <w:t xml:space="preserve"> </w:t>
            </w:r>
            <w:proofErr w:type="spellStart"/>
            <w:r>
              <w:rPr>
                <w:b/>
                <w:color w:val="FFFFFF" w:themeColor="background1"/>
              </w:rPr>
              <w:t>innerlijke</w:t>
            </w:r>
            <w:proofErr w:type="spellEnd"/>
            <w:r>
              <w:rPr>
                <w:b/>
                <w:color w:val="FFFFFF" w:themeColor="background1"/>
              </w:rPr>
              <w:t xml:space="preserve"> </w:t>
            </w:r>
            <w:proofErr w:type="spellStart"/>
            <w:r>
              <w:rPr>
                <w:b/>
                <w:color w:val="FFFFFF" w:themeColor="background1"/>
              </w:rPr>
              <w:t>dialoog</w:t>
            </w:r>
            <w:proofErr w:type="spellEnd"/>
          </w:p>
        </w:tc>
      </w:tr>
      <w:tr w:rsidR="009150EC" w:rsidTr="009150EC">
        <w:tc>
          <w:tcPr>
            <w:tcW w:w="3085" w:type="dxa"/>
          </w:tcPr>
          <w:p w:rsidR="009150EC" w:rsidRDefault="009150EC" w:rsidP="00E4456F">
            <w:r>
              <w:t>Trainer</w:t>
            </w:r>
          </w:p>
        </w:tc>
        <w:tc>
          <w:tcPr>
            <w:tcW w:w="6129" w:type="dxa"/>
          </w:tcPr>
          <w:p w:rsidR="009150EC" w:rsidRDefault="009150EC" w:rsidP="00E4456F">
            <w:pPr>
              <w:pStyle w:val="Lijstalinea"/>
              <w:numPr>
                <w:ilvl w:val="0"/>
                <w:numId w:val="1"/>
              </w:numPr>
              <w:ind w:left="68" w:hanging="142"/>
            </w:pPr>
            <w:r>
              <w:t xml:space="preserve">Bruno </w:t>
            </w:r>
            <w:proofErr w:type="spellStart"/>
            <w:r>
              <w:t>Hillewaere</w:t>
            </w:r>
            <w:proofErr w:type="spellEnd"/>
            <w:r>
              <w:t xml:space="preserve"> </w:t>
            </w:r>
            <w:proofErr w:type="spellStart"/>
            <w:r>
              <w:t>en</w:t>
            </w:r>
            <w:proofErr w:type="spellEnd"/>
            <w:r>
              <w:t xml:space="preserve"> Marco </w:t>
            </w:r>
            <w:proofErr w:type="spellStart"/>
            <w:r>
              <w:t>Visser</w:t>
            </w:r>
            <w:proofErr w:type="spellEnd"/>
          </w:p>
        </w:tc>
      </w:tr>
      <w:tr w:rsidR="009150EC" w:rsidTr="009150EC">
        <w:tc>
          <w:tcPr>
            <w:tcW w:w="3085" w:type="dxa"/>
          </w:tcPr>
          <w:p w:rsidR="009150EC" w:rsidRDefault="009150EC" w:rsidP="00E4456F">
            <w:proofErr w:type="spellStart"/>
            <w:r>
              <w:t>Onderwerp</w:t>
            </w:r>
            <w:proofErr w:type="spellEnd"/>
          </w:p>
        </w:tc>
        <w:tc>
          <w:tcPr>
            <w:tcW w:w="6129" w:type="dxa"/>
          </w:tcPr>
          <w:p w:rsidR="009150EC" w:rsidRPr="00D879B2" w:rsidRDefault="009150EC" w:rsidP="00D879B2"/>
        </w:tc>
      </w:tr>
      <w:tr w:rsidR="009150EC" w:rsidTr="009150EC">
        <w:tc>
          <w:tcPr>
            <w:tcW w:w="3085" w:type="dxa"/>
          </w:tcPr>
          <w:p w:rsidR="009150EC" w:rsidRPr="008C31D1" w:rsidRDefault="009150EC" w:rsidP="00E4456F">
            <w:pPr>
              <w:rPr>
                <w:lang w:val="nl-NL"/>
              </w:rPr>
            </w:pPr>
            <w:r w:rsidRPr="008C31D1">
              <w:rPr>
                <w:lang w:val="nl-NL"/>
              </w:rPr>
              <w:t>Na dit onderdeel kan de cursist</w:t>
            </w:r>
          </w:p>
        </w:tc>
        <w:tc>
          <w:tcPr>
            <w:tcW w:w="6129" w:type="dxa"/>
          </w:tcPr>
          <w:p w:rsidR="009150EC" w:rsidRDefault="009150EC" w:rsidP="009150EC">
            <w:pPr>
              <w:pStyle w:val="Lijstalinea"/>
              <w:numPr>
                <w:ilvl w:val="0"/>
                <w:numId w:val="1"/>
              </w:numPr>
              <w:ind w:left="68" w:hanging="142"/>
            </w:pPr>
            <w:r>
              <w:t xml:space="preserve">De </w:t>
            </w:r>
            <w:proofErr w:type="spellStart"/>
            <w:r>
              <w:t>innerlijke</w:t>
            </w:r>
            <w:proofErr w:type="spellEnd"/>
            <w:r>
              <w:t xml:space="preserve"> </w:t>
            </w:r>
            <w:proofErr w:type="spellStart"/>
            <w:r>
              <w:t>dialoog</w:t>
            </w:r>
            <w:proofErr w:type="spellEnd"/>
            <w:r>
              <w:t xml:space="preserve"> </w:t>
            </w:r>
            <w:proofErr w:type="spellStart"/>
            <w:r>
              <w:t>begrijpen</w:t>
            </w:r>
            <w:proofErr w:type="spellEnd"/>
          </w:p>
          <w:p w:rsidR="009150EC" w:rsidRPr="008C31D1" w:rsidRDefault="009150EC" w:rsidP="009150EC">
            <w:pPr>
              <w:pStyle w:val="Lijstalinea"/>
              <w:numPr>
                <w:ilvl w:val="0"/>
                <w:numId w:val="1"/>
              </w:numPr>
              <w:ind w:left="68" w:hanging="142"/>
              <w:rPr>
                <w:lang w:val="nl-NL"/>
              </w:rPr>
            </w:pPr>
            <w:r w:rsidRPr="008C31D1">
              <w:rPr>
                <w:lang w:val="nl-NL"/>
              </w:rPr>
              <w:t>Deze inzetten in de praktijk</w:t>
            </w:r>
          </w:p>
        </w:tc>
      </w:tr>
      <w:tr w:rsidR="009150EC" w:rsidTr="009150EC">
        <w:tc>
          <w:tcPr>
            <w:tcW w:w="3085" w:type="dxa"/>
          </w:tcPr>
          <w:p w:rsidR="009150EC" w:rsidRDefault="009150EC" w:rsidP="00E4456F">
            <w:proofErr w:type="spellStart"/>
            <w:r>
              <w:t>Werkwijze</w:t>
            </w:r>
            <w:proofErr w:type="spellEnd"/>
          </w:p>
        </w:tc>
        <w:tc>
          <w:tcPr>
            <w:tcW w:w="6129" w:type="dxa"/>
          </w:tcPr>
          <w:p w:rsidR="00D879B2" w:rsidRDefault="00D879B2" w:rsidP="00D879B2">
            <w:pPr>
              <w:pStyle w:val="Lijstalinea"/>
              <w:numPr>
                <w:ilvl w:val="0"/>
                <w:numId w:val="1"/>
              </w:numPr>
            </w:pPr>
            <w:proofErr w:type="spellStart"/>
            <w:r>
              <w:t>Theorie</w:t>
            </w:r>
            <w:proofErr w:type="spellEnd"/>
            <w:r>
              <w:t xml:space="preserve"> </w:t>
            </w:r>
            <w:proofErr w:type="spellStart"/>
            <w:r>
              <w:t>wordt</w:t>
            </w:r>
            <w:proofErr w:type="spellEnd"/>
            <w:r>
              <w:t xml:space="preserve"> </w:t>
            </w:r>
            <w:proofErr w:type="spellStart"/>
            <w:r>
              <w:t>gepresenteerd</w:t>
            </w:r>
            <w:proofErr w:type="spellEnd"/>
            <w:r>
              <w:t xml:space="preserve"> door trainers</w:t>
            </w:r>
          </w:p>
          <w:p w:rsidR="00D879B2" w:rsidRDefault="00D879B2" w:rsidP="00D879B2">
            <w:pPr>
              <w:pStyle w:val="Lijstalinea"/>
              <w:numPr>
                <w:ilvl w:val="0"/>
                <w:numId w:val="1"/>
              </w:numPr>
            </w:pPr>
            <w:proofErr w:type="spellStart"/>
            <w:r>
              <w:t>Ondersteund</w:t>
            </w:r>
            <w:proofErr w:type="spellEnd"/>
            <w:r>
              <w:t xml:space="preserve"> met </w:t>
            </w:r>
            <w:proofErr w:type="spellStart"/>
            <w:r>
              <w:t>powerpoint</w:t>
            </w:r>
            <w:proofErr w:type="spellEnd"/>
            <w:r>
              <w:t xml:space="preserve"> </w:t>
            </w:r>
            <w:proofErr w:type="spellStart"/>
            <w:r>
              <w:t>en</w:t>
            </w:r>
            <w:proofErr w:type="spellEnd"/>
            <w:r>
              <w:t xml:space="preserve"> </w:t>
            </w:r>
            <w:proofErr w:type="spellStart"/>
            <w:r>
              <w:t>videofragment</w:t>
            </w:r>
            <w:proofErr w:type="spellEnd"/>
          </w:p>
          <w:p w:rsidR="00D879B2" w:rsidRPr="008C31D1" w:rsidRDefault="00D879B2" w:rsidP="00D879B2">
            <w:pPr>
              <w:pStyle w:val="Lijstalinea"/>
              <w:numPr>
                <w:ilvl w:val="0"/>
                <w:numId w:val="1"/>
              </w:numPr>
              <w:rPr>
                <w:lang w:val="nl-NL"/>
              </w:rPr>
            </w:pPr>
            <w:r w:rsidRPr="008C31D1">
              <w:rPr>
                <w:lang w:val="nl-NL"/>
              </w:rPr>
              <w:t>Interactief in dialoog met de groep</w:t>
            </w:r>
          </w:p>
          <w:p w:rsidR="009150EC" w:rsidRPr="008C31D1" w:rsidRDefault="00D879B2" w:rsidP="00D879B2">
            <w:pPr>
              <w:pStyle w:val="Lijstalinea"/>
              <w:numPr>
                <w:ilvl w:val="0"/>
                <w:numId w:val="1"/>
              </w:numPr>
              <w:rPr>
                <w:lang w:val="nl-NL"/>
              </w:rPr>
            </w:pPr>
            <w:proofErr w:type="spellStart"/>
            <w:r w:rsidRPr="008C31D1">
              <w:rPr>
                <w:lang w:val="nl-NL"/>
              </w:rPr>
              <w:t>Refelctief</w:t>
            </w:r>
            <w:proofErr w:type="spellEnd"/>
            <w:r w:rsidRPr="008C31D1">
              <w:rPr>
                <w:lang w:val="nl-NL"/>
              </w:rPr>
              <w:t xml:space="preserve"> op </w:t>
            </w:r>
            <w:proofErr w:type="spellStart"/>
            <w:r w:rsidRPr="008C31D1">
              <w:rPr>
                <w:lang w:val="nl-NL"/>
              </w:rPr>
              <w:t>vidoefragment</w:t>
            </w:r>
            <w:proofErr w:type="spellEnd"/>
            <w:r w:rsidRPr="008C31D1">
              <w:rPr>
                <w:lang w:val="nl-NL"/>
              </w:rPr>
              <w:t xml:space="preserve"> Reflecteren op </w:t>
            </w:r>
            <w:proofErr w:type="spellStart"/>
            <w:r w:rsidRPr="008C31D1">
              <w:rPr>
                <w:lang w:val="nl-NL"/>
              </w:rPr>
              <w:t>vidoefragment</w:t>
            </w:r>
            <w:proofErr w:type="spellEnd"/>
          </w:p>
        </w:tc>
      </w:tr>
      <w:tr w:rsidR="009150EC" w:rsidTr="009150EC">
        <w:tc>
          <w:tcPr>
            <w:tcW w:w="3085" w:type="dxa"/>
          </w:tcPr>
          <w:p w:rsidR="009150EC" w:rsidRDefault="009150EC" w:rsidP="00E4456F">
            <w:proofErr w:type="spellStart"/>
            <w:r>
              <w:t>Minimaal</w:t>
            </w:r>
            <w:proofErr w:type="spellEnd"/>
            <w:r>
              <w:t xml:space="preserve"> </w:t>
            </w:r>
            <w:proofErr w:type="spellStart"/>
            <w:r>
              <w:t>te</w:t>
            </w:r>
            <w:proofErr w:type="spellEnd"/>
            <w:r>
              <w:t xml:space="preserve"> </w:t>
            </w:r>
            <w:proofErr w:type="spellStart"/>
            <w:r>
              <w:t>behalen</w:t>
            </w:r>
            <w:proofErr w:type="spellEnd"/>
            <w:r>
              <w:t xml:space="preserve"> </w:t>
            </w:r>
            <w:proofErr w:type="spellStart"/>
            <w:r>
              <w:t>prestatie</w:t>
            </w:r>
            <w:proofErr w:type="spellEnd"/>
          </w:p>
        </w:tc>
        <w:tc>
          <w:tcPr>
            <w:tcW w:w="6129" w:type="dxa"/>
          </w:tcPr>
          <w:p w:rsidR="009150EC" w:rsidRDefault="009150EC" w:rsidP="00E4456F">
            <w:pPr>
              <w:pStyle w:val="Lijstalinea"/>
              <w:ind w:left="68" w:hanging="142"/>
            </w:pPr>
            <w:r>
              <w:t xml:space="preserve">De </w:t>
            </w:r>
            <w:proofErr w:type="spellStart"/>
            <w:r>
              <w:t>cursist</w:t>
            </w:r>
            <w:proofErr w:type="spellEnd"/>
            <w:r>
              <w:t>:</w:t>
            </w:r>
          </w:p>
          <w:p w:rsidR="009150EC" w:rsidRDefault="009150EC" w:rsidP="00E4456F">
            <w:pPr>
              <w:pStyle w:val="Lijstalinea"/>
              <w:numPr>
                <w:ilvl w:val="0"/>
                <w:numId w:val="3"/>
              </w:numPr>
              <w:ind w:left="68" w:hanging="142"/>
            </w:pPr>
          </w:p>
        </w:tc>
      </w:tr>
      <w:tr w:rsidR="009150EC" w:rsidTr="009150EC">
        <w:tc>
          <w:tcPr>
            <w:tcW w:w="3085" w:type="dxa"/>
          </w:tcPr>
          <w:p w:rsidR="009150EC" w:rsidRDefault="009150EC" w:rsidP="00E4456F">
            <w:proofErr w:type="spellStart"/>
            <w:r>
              <w:t>Literatuur</w:t>
            </w:r>
            <w:proofErr w:type="spellEnd"/>
          </w:p>
        </w:tc>
        <w:tc>
          <w:tcPr>
            <w:tcW w:w="6129" w:type="dxa"/>
          </w:tcPr>
          <w:p w:rsidR="009150EC" w:rsidRPr="008C31D1" w:rsidRDefault="009150EC" w:rsidP="0025613A">
            <w:pPr>
              <w:rPr>
                <w:lang w:val="nl-NL"/>
              </w:rPr>
            </w:pPr>
            <w:proofErr w:type="spellStart"/>
            <w:r w:rsidRPr="008C31D1">
              <w:rPr>
                <w:lang w:val="nl-NL"/>
              </w:rPr>
              <w:t>P.Rober</w:t>
            </w:r>
            <w:proofErr w:type="spellEnd"/>
            <w:r w:rsidRPr="008C31D1">
              <w:rPr>
                <w:lang w:val="nl-NL"/>
              </w:rPr>
              <w:t xml:space="preserve">, </w:t>
            </w:r>
            <w:proofErr w:type="spellStart"/>
            <w:r w:rsidRPr="008C31D1">
              <w:rPr>
                <w:lang w:val="nl-NL"/>
              </w:rPr>
              <w:t>Gzeinstherapie</w:t>
            </w:r>
            <w:proofErr w:type="spellEnd"/>
            <w:r w:rsidRPr="008C31D1">
              <w:rPr>
                <w:lang w:val="nl-NL"/>
              </w:rPr>
              <w:t xml:space="preserve"> in de praktijk. Hoofdstuk </w:t>
            </w:r>
            <w:r w:rsidR="0025613A" w:rsidRPr="008C31D1">
              <w:rPr>
                <w:lang w:val="nl-NL"/>
              </w:rPr>
              <w:t>6</w:t>
            </w:r>
            <w:r w:rsidRPr="008C31D1">
              <w:rPr>
                <w:lang w:val="nl-NL"/>
              </w:rPr>
              <w:t>,</w:t>
            </w:r>
            <w:r w:rsidR="0025613A" w:rsidRPr="008C31D1">
              <w:rPr>
                <w:lang w:val="nl-NL"/>
              </w:rPr>
              <w:t>de beleving van de therapeut als therapeutisch instrument</w:t>
            </w:r>
          </w:p>
        </w:tc>
      </w:tr>
      <w:tr w:rsidR="009150EC" w:rsidTr="009150EC">
        <w:tc>
          <w:tcPr>
            <w:tcW w:w="3085" w:type="dxa"/>
          </w:tcPr>
          <w:p w:rsidR="009150EC" w:rsidRDefault="009150EC" w:rsidP="00E4456F">
            <w:proofErr w:type="spellStart"/>
            <w:r>
              <w:t>Benodigde</w:t>
            </w:r>
            <w:proofErr w:type="spellEnd"/>
            <w:r>
              <w:t xml:space="preserve"> </w:t>
            </w:r>
            <w:proofErr w:type="spellStart"/>
            <w:r>
              <w:t>materialen</w:t>
            </w:r>
            <w:proofErr w:type="spellEnd"/>
          </w:p>
        </w:tc>
        <w:tc>
          <w:tcPr>
            <w:tcW w:w="6129" w:type="dxa"/>
          </w:tcPr>
          <w:p w:rsidR="009150EC" w:rsidRPr="008C31D1" w:rsidRDefault="009150EC" w:rsidP="00E4456F">
            <w:pPr>
              <w:rPr>
                <w:lang w:val="nl-NL"/>
              </w:rPr>
            </w:pPr>
            <w:r w:rsidRPr="008C31D1">
              <w:rPr>
                <w:lang w:val="nl-NL"/>
              </w:rPr>
              <w:t>Bijvoorbeeld:</w:t>
            </w:r>
          </w:p>
          <w:p w:rsidR="000E0EB8" w:rsidRPr="008C31D1" w:rsidRDefault="009150EC" w:rsidP="000E0EB8">
            <w:pPr>
              <w:rPr>
                <w:lang w:val="nl-NL"/>
              </w:rPr>
            </w:pPr>
            <w:r w:rsidRPr="008C31D1">
              <w:rPr>
                <w:lang w:val="nl-NL"/>
              </w:rPr>
              <w:t xml:space="preserve">- Dia’s uit de PowerPoint </w:t>
            </w:r>
            <w:r w:rsidR="000E0EB8">
              <w:rPr>
                <w:lang w:val="nl-NL"/>
              </w:rPr>
              <w:t>systeemtherapie en dialogisch werken</w:t>
            </w:r>
          </w:p>
          <w:p w:rsidR="009150EC" w:rsidRPr="008C31D1" w:rsidRDefault="009150EC" w:rsidP="00E4456F">
            <w:pPr>
              <w:rPr>
                <w:lang w:val="nl-NL"/>
              </w:rPr>
            </w:pPr>
          </w:p>
        </w:tc>
      </w:tr>
      <w:tr w:rsidR="009150EC" w:rsidTr="009150EC">
        <w:tc>
          <w:tcPr>
            <w:tcW w:w="3085" w:type="dxa"/>
          </w:tcPr>
          <w:p w:rsidR="009150EC" w:rsidRDefault="009150EC" w:rsidP="00E4456F">
            <w:proofErr w:type="spellStart"/>
            <w:r>
              <w:t>Aandachtspunten</w:t>
            </w:r>
            <w:proofErr w:type="spellEnd"/>
          </w:p>
        </w:tc>
        <w:tc>
          <w:tcPr>
            <w:tcW w:w="6129" w:type="dxa"/>
          </w:tcPr>
          <w:p w:rsidR="009150EC" w:rsidRDefault="009150EC" w:rsidP="00E4456F">
            <w:pPr>
              <w:pStyle w:val="Lijstalinea"/>
              <w:numPr>
                <w:ilvl w:val="0"/>
                <w:numId w:val="4"/>
              </w:numPr>
              <w:ind w:left="68" w:hanging="142"/>
            </w:pPr>
          </w:p>
        </w:tc>
      </w:tr>
    </w:tbl>
    <w:p w:rsidR="005921CE" w:rsidRDefault="005921CE"/>
    <w:p w:rsidR="00D879B2" w:rsidRDefault="00D879B2"/>
    <w:tbl>
      <w:tblPr>
        <w:tblStyle w:val="Tabelraster"/>
        <w:tblW w:w="9214" w:type="dxa"/>
        <w:tblInd w:w="108" w:type="dxa"/>
        <w:tblLook w:val="04A0" w:firstRow="1" w:lastRow="0" w:firstColumn="1" w:lastColumn="0" w:noHBand="0" w:noVBand="1"/>
      </w:tblPr>
      <w:tblGrid>
        <w:gridCol w:w="3085"/>
        <w:gridCol w:w="6129"/>
      </w:tblGrid>
      <w:tr w:rsidR="00D879B2" w:rsidRPr="00EA7483" w:rsidTr="00E4456F">
        <w:tc>
          <w:tcPr>
            <w:tcW w:w="3085" w:type="dxa"/>
            <w:shd w:val="clear" w:color="auto" w:fill="0079C5"/>
          </w:tcPr>
          <w:p w:rsidR="00D879B2" w:rsidRPr="00EA7483" w:rsidRDefault="00D879B2" w:rsidP="00D879B2">
            <w:pPr>
              <w:rPr>
                <w:b/>
                <w:color w:val="FFFFFF" w:themeColor="background1"/>
              </w:rPr>
            </w:pPr>
            <w:r>
              <w:rPr>
                <w:b/>
                <w:color w:val="FFFFFF" w:themeColor="background1"/>
              </w:rPr>
              <w:t xml:space="preserve">Blok 5– </w:t>
            </w:r>
            <w:proofErr w:type="spellStart"/>
            <w:r>
              <w:rPr>
                <w:b/>
                <w:color w:val="FFFFFF" w:themeColor="background1"/>
              </w:rPr>
              <w:t>Praktijk</w:t>
            </w:r>
            <w:proofErr w:type="spellEnd"/>
          </w:p>
        </w:tc>
        <w:tc>
          <w:tcPr>
            <w:tcW w:w="6129" w:type="dxa"/>
            <w:shd w:val="clear" w:color="auto" w:fill="0079C5"/>
          </w:tcPr>
          <w:p w:rsidR="00D879B2" w:rsidRPr="00EA7483" w:rsidRDefault="00D879B2" w:rsidP="00E4456F">
            <w:pPr>
              <w:rPr>
                <w:b/>
                <w:color w:val="FFFFFF" w:themeColor="background1"/>
              </w:rPr>
            </w:pPr>
            <w:proofErr w:type="spellStart"/>
            <w:r>
              <w:rPr>
                <w:b/>
                <w:color w:val="FFFFFF" w:themeColor="background1"/>
              </w:rPr>
              <w:t>Praktijk</w:t>
            </w:r>
            <w:proofErr w:type="spellEnd"/>
            <w:r>
              <w:rPr>
                <w:b/>
                <w:color w:val="FFFFFF" w:themeColor="background1"/>
              </w:rPr>
              <w:t xml:space="preserve"> in de </w:t>
            </w:r>
            <w:proofErr w:type="spellStart"/>
            <w:r>
              <w:rPr>
                <w:b/>
                <w:color w:val="FFFFFF" w:themeColor="background1"/>
              </w:rPr>
              <w:t>gymzaal</w:t>
            </w:r>
            <w:proofErr w:type="spellEnd"/>
          </w:p>
        </w:tc>
      </w:tr>
      <w:tr w:rsidR="00D879B2" w:rsidTr="00E4456F">
        <w:tc>
          <w:tcPr>
            <w:tcW w:w="3085" w:type="dxa"/>
          </w:tcPr>
          <w:p w:rsidR="00D879B2" w:rsidRDefault="00D879B2" w:rsidP="00E4456F">
            <w:r>
              <w:t>Trainer</w:t>
            </w:r>
          </w:p>
        </w:tc>
        <w:tc>
          <w:tcPr>
            <w:tcW w:w="6129" w:type="dxa"/>
          </w:tcPr>
          <w:p w:rsidR="00D879B2" w:rsidRDefault="00D879B2" w:rsidP="00E4456F">
            <w:pPr>
              <w:pStyle w:val="Lijstalinea"/>
              <w:numPr>
                <w:ilvl w:val="0"/>
                <w:numId w:val="1"/>
              </w:numPr>
              <w:ind w:left="68" w:hanging="142"/>
            </w:pPr>
            <w:r>
              <w:t xml:space="preserve">Bruno </w:t>
            </w:r>
            <w:proofErr w:type="spellStart"/>
            <w:r>
              <w:t>Hillewaere</w:t>
            </w:r>
            <w:proofErr w:type="spellEnd"/>
            <w:r>
              <w:t xml:space="preserve"> </w:t>
            </w:r>
            <w:proofErr w:type="spellStart"/>
            <w:r>
              <w:t>en</w:t>
            </w:r>
            <w:proofErr w:type="spellEnd"/>
            <w:r>
              <w:t xml:space="preserve"> Marco </w:t>
            </w:r>
            <w:proofErr w:type="spellStart"/>
            <w:r>
              <w:t>Visser</w:t>
            </w:r>
            <w:proofErr w:type="spellEnd"/>
          </w:p>
        </w:tc>
      </w:tr>
      <w:tr w:rsidR="00D879B2" w:rsidRPr="00D879B2" w:rsidTr="00E4456F">
        <w:tc>
          <w:tcPr>
            <w:tcW w:w="3085" w:type="dxa"/>
          </w:tcPr>
          <w:p w:rsidR="00D879B2" w:rsidRDefault="00D879B2" w:rsidP="00E4456F">
            <w:proofErr w:type="spellStart"/>
            <w:r>
              <w:t>Onderwerp</w:t>
            </w:r>
            <w:proofErr w:type="spellEnd"/>
          </w:p>
        </w:tc>
        <w:tc>
          <w:tcPr>
            <w:tcW w:w="6129" w:type="dxa"/>
          </w:tcPr>
          <w:p w:rsidR="00D879B2" w:rsidRPr="00D879B2" w:rsidRDefault="00D879B2" w:rsidP="00E4456F"/>
        </w:tc>
      </w:tr>
      <w:tr w:rsidR="00D879B2" w:rsidTr="00E4456F">
        <w:tc>
          <w:tcPr>
            <w:tcW w:w="3085" w:type="dxa"/>
          </w:tcPr>
          <w:p w:rsidR="00D879B2" w:rsidRPr="008C31D1" w:rsidRDefault="00D879B2" w:rsidP="00E4456F">
            <w:pPr>
              <w:rPr>
                <w:lang w:val="nl-NL"/>
              </w:rPr>
            </w:pPr>
            <w:r w:rsidRPr="008C31D1">
              <w:rPr>
                <w:lang w:val="nl-NL"/>
              </w:rPr>
              <w:t>Na dit onderdeel kan de cursist</w:t>
            </w:r>
          </w:p>
        </w:tc>
        <w:tc>
          <w:tcPr>
            <w:tcW w:w="6129" w:type="dxa"/>
          </w:tcPr>
          <w:p w:rsidR="00D879B2" w:rsidRDefault="00D879B2" w:rsidP="00E4456F">
            <w:pPr>
              <w:pStyle w:val="Lijstalinea"/>
              <w:numPr>
                <w:ilvl w:val="0"/>
                <w:numId w:val="1"/>
              </w:numPr>
              <w:ind w:left="68" w:hanging="142"/>
            </w:pPr>
            <w:r>
              <w:t xml:space="preserve">De </w:t>
            </w:r>
            <w:proofErr w:type="spellStart"/>
            <w:r>
              <w:t>theorie</w:t>
            </w:r>
            <w:proofErr w:type="spellEnd"/>
            <w:r>
              <w:t xml:space="preserve"> </w:t>
            </w:r>
            <w:proofErr w:type="spellStart"/>
            <w:r>
              <w:t>en</w:t>
            </w:r>
            <w:proofErr w:type="spellEnd"/>
            <w:r>
              <w:t xml:space="preserve"> </w:t>
            </w:r>
            <w:proofErr w:type="spellStart"/>
            <w:r>
              <w:t>praktijk</w:t>
            </w:r>
            <w:proofErr w:type="spellEnd"/>
            <w:r>
              <w:t xml:space="preserve"> </w:t>
            </w:r>
            <w:proofErr w:type="spellStart"/>
            <w:r>
              <w:t>samenvoegen</w:t>
            </w:r>
            <w:proofErr w:type="spellEnd"/>
          </w:p>
          <w:p w:rsidR="00D879B2" w:rsidRPr="008C31D1" w:rsidRDefault="00D879B2" w:rsidP="00E4456F">
            <w:pPr>
              <w:pStyle w:val="Lijstalinea"/>
              <w:numPr>
                <w:ilvl w:val="0"/>
                <w:numId w:val="1"/>
              </w:numPr>
              <w:ind w:left="68" w:hanging="142"/>
              <w:rPr>
                <w:lang w:val="nl-NL"/>
              </w:rPr>
            </w:pPr>
            <w:r w:rsidRPr="008C31D1">
              <w:rPr>
                <w:lang w:val="nl-NL"/>
              </w:rPr>
              <w:t>Een start maken met psychomotorische gezinstherapie</w:t>
            </w:r>
          </w:p>
          <w:p w:rsidR="00D879B2" w:rsidRPr="008C31D1" w:rsidRDefault="00D879B2" w:rsidP="00E4456F">
            <w:pPr>
              <w:pStyle w:val="Lijstalinea"/>
              <w:numPr>
                <w:ilvl w:val="0"/>
                <w:numId w:val="1"/>
              </w:numPr>
              <w:ind w:left="68" w:hanging="142"/>
              <w:rPr>
                <w:lang w:val="nl-NL"/>
              </w:rPr>
            </w:pPr>
            <w:r w:rsidRPr="008C31D1">
              <w:rPr>
                <w:lang w:val="nl-NL"/>
              </w:rPr>
              <w:t xml:space="preserve">Dialogisch afstemmen met gezin en </w:t>
            </w:r>
            <w:proofErr w:type="spellStart"/>
            <w:r w:rsidRPr="008C31D1">
              <w:rPr>
                <w:lang w:val="nl-NL"/>
              </w:rPr>
              <w:t>cotherapeut</w:t>
            </w:r>
            <w:proofErr w:type="spellEnd"/>
          </w:p>
        </w:tc>
      </w:tr>
      <w:tr w:rsidR="00D879B2" w:rsidRPr="00D879B2" w:rsidTr="00E4456F">
        <w:tc>
          <w:tcPr>
            <w:tcW w:w="3085" w:type="dxa"/>
          </w:tcPr>
          <w:p w:rsidR="00D879B2" w:rsidRDefault="00D879B2" w:rsidP="00E4456F">
            <w:proofErr w:type="spellStart"/>
            <w:r>
              <w:t>Werkwijze</w:t>
            </w:r>
            <w:proofErr w:type="spellEnd"/>
          </w:p>
        </w:tc>
        <w:tc>
          <w:tcPr>
            <w:tcW w:w="6129" w:type="dxa"/>
          </w:tcPr>
          <w:p w:rsidR="00D879B2" w:rsidRPr="008C31D1" w:rsidRDefault="00D879B2" w:rsidP="00E4456F">
            <w:pPr>
              <w:pStyle w:val="Lijstalinea"/>
              <w:numPr>
                <w:ilvl w:val="0"/>
                <w:numId w:val="1"/>
              </w:numPr>
              <w:rPr>
                <w:lang w:val="nl-NL"/>
              </w:rPr>
            </w:pPr>
            <w:r w:rsidRPr="008C31D1">
              <w:rPr>
                <w:lang w:val="nl-NL"/>
              </w:rPr>
              <w:t xml:space="preserve">Aan de hand van casus oefenen en </w:t>
            </w:r>
            <w:proofErr w:type="spellStart"/>
            <w:r w:rsidRPr="008C31D1">
              <w:rPr>
                <w:lang w:val="nl-NL"/>
              </w:rPr>
              <w:t>groepsbreed</w:t>
            </w:r>
            <w:proofErr w:type="spellEnd"/>
            <w:r w:rsidRPr="008C31D1">
              <w:rPr>
                <w:lang w:val="nl-NL"/>
              </w:rPr>
              <w:t xml:space="preserve">  </w:t>
            </w:r>
            <w:proofErr w:type="spellStart"/>
            <w:r w:rsidRPr="008C31D1">
              <w:rPr>
                <w:lang w:val="nl-NL"/>
              </w:rPr>
              <w:t>refelecteren</w:t>
            </w:r>
            <w:proofErr w:type="spellEnd"/>
          </w:p>
          <w:p w:rsidR="00D879B2" w:rsidRPr="008C31D1" w:rsidRDefault="00D879B2" w:rsidP="00E4456F">
            <w:pPr>
              <w:pStyle w:val="Lijstalinea"/>
              <w:numPr>
                <w:ilvl w:val="0"/>
                <w:numId w:val="1"/>
              </w:numPr>
              <w:rPr>
                <w:lang w:val="nl-NL"/>
              </w:rPr>
            </w:pPr>
            <w:r w:rsidRPr="008C31D1">
              <w:rPr>
                <w:lang w:val="nl-NL"/>
              </w:rPr>
              <w:t>Cursisten gaan in de rol van gezinsleden</w:t>
            </w:r>
          </w:p>
          <w:p w:rsidR="00D879B2" w:rsidRPr="008C31D1" w:rsidRDefault="00D879B2" w:rsidP="00E4456F">
            <w:pPr>
              <w:pStyle w:val="Lijstalinea"/>
              <w:numPr>
                <w:ilvl w:val="0"/>
                <w:numId w:val="1"/>
              </w:numPr>
              <w:rPr>
                <w:lang w:val="nl-NL"/>
              </w:rPr>
            </w:pPr>
            <w:r w:rsidRPr="008C31D1">
              <w:rPr>
                <w:lang w:val="nl-NL"/>
              </w:rPr>
              <w:t>Cursisten gaan in de rol van therapeut</w:t>
            </w:r>
          </w:p>
          <w:p w:rsidR="0025613A" w:rsidRPr="008C31D1" w:rsidRDefault="0025613A" w:rsidP="00E4456F">
            <w:pPr>
              <w:pStyle w:val="Lijstalinea"/>
              <w:numPr>
                <w:ilvl w:val="0"/>
                <w:numId w:val="1"/>
              </w:numPr>
              <w:rPr>
                <w:lang w:val="nl-NL"/>
              </w:rPr>
            </w:pPr>
            <w:r w:rsidRPr="008C31D1">
              <w:rPr>
                <w:lang w:val="nl-NL"/>
              </w:rPr>
              <w:t>Trainers ondersteunen, actief, sturend in dialoog</w:t>
            </w:r>
          </w:p>
        </w:tc>
      </w:tr>
      <w:tr w:rsidR="00D879B2" w:rsidTr="00E4456F">
        <w:tc>
          <w:tcPr>
            <w:tcW w:w="3085" w:type="dxa"/>
          </w:tcPr>
          <w:p w:rsidR="00D879B2" w:rsidRDefault="00D879B2" w:rsidP="00E4456F">
            <w:proofErr w:type="spellStart"/>
            <w:r>
              <w:t>Minimaal</w:t>
            </w:r>
            <w:proofErr w:type="spellEnd"/>
            <w:r>
              <w:t xml:space="preserve"> </w:t>
            </w:r>
            <w:proofErr w:type="spellStart"/>
            <w:r>
              <w:t>te</w:t>
            </w:r>
            <w:proofErr w:type="spellEnd"/>
            <w:r>
              <w:t xml:space="preserve"> </w:t>
            </w:r>
            <w:proofErr w:type="spellStart"/>
            <w:r>
              <w:t>behalen</w:t>
            </w:r>
            <w:proofErr w:type="spellEnd"/>
            <w:r>
              <w:t xml:space="preserve"> </w:t>
            </w:r>
            <w:proofErr w:type="spellStart"/>
            <w:r>
              <w:t>prestatie</w:t>
            </w:r>
            <w:proofErr w:type="spellEnd"/>
          </w:p>
        </w:tc>
        <w:tc>
          <w:tcPr>
            <w:tcW w:w="6129" w:type="dxa"/>
          </w:tcPr>
          <w:p w:rsidR="00D879B2" w:rsidRDefault="00D879B2" w:rsidP="00E4456F">
            <w:pPr>
              <w:pStyle w:val="Lijstalinea"/>
              <w:ind w:left="68" w:hanging="142"/>
            </w:pPr>
            <w:r>
              <w:t xml:space="preserve">De </w:t>
            </w:r>
            <w:proofErr w:type="spellStart"/>
            <w:r>
              <w:t>cursist</w:t>
            </w:r>
            <w:proofErr w:type="spellEnd"/>
            <w:r>
              <w:t>:</w:t>
            </w:r>
          </w:p>
          <w:p w:rsidR="00D879B2" w:rsidRPr="008C31D1" w:rsidRDefault="0025613A" w:rsidP="0025613A">
            <w:pPr>
              <w:pStyle w:val="Lijstalinea"/>
              <w:numPr>
                <w:ilvl w:val="0"/>
                <w:numId w:val="3"/>
              </w:numPr>
              <w:ind w:left="68" w:hanging="142"/>
              <w:rPr>
                <w:lang w:val="nl-NL"/>
              </w:rPr>
            </w:pPr>
            <w:r w:rsidRPr="008C31D1">
              <w:rPr>
                <w:lang w:val="nl-NL"/>
              </w:rPr>
              <w:t xml:space="preserve">Heeft </w:t>
            </w:r>
            <w:proofErr w:type="spellStart"/>
            <w:r w:rsidRPr="008C31D1">
              <w:rPr>
                <w:lang w:val="nl-NL"/>
              </w:rPr>
              <w:t>minimal</w:t>
            </w:r>
            <w:proofErr w:type="spellEnd"/>
            <w:r w:rsidRPr="008C31D1">
              <w:rPr>
                <w:lang w:val="nl-NL"/>
              </w:rPr>
              <w:t xml:space="preserve"> 1 van de rollen kunnen ervaren</w:t>
            </w:r>
          </w:p>
          <w:p w:rsidR="0025613A" w:rsidRPr="008C31D1" w:rsidRDefault="0025613A" w:rsidP="0025613A">
            <w:pPr>
              <w:pStyle w:val="Lijstalinea"/>
              <w:numPr>
                <w:ilvl w:val="0"/>
                <w:numId w:val="3"/>
              </w:numPr>
              <w:ind w:left="68" w:hanging="142"/>
              <w:rPr>
                <w:lang w:val="nl-NL"/>
              </w:rPr>
            </w:pPr>
            <w:r w:rsidRPr="008C31D1">
              <w:rPr>
                <w:lang w:val="nl-NL"/>
              </w:rPr>
              <w:t>Is in dialoog geweest over deze ervaring met de groep</w:t>
            </w:r>
          </w:p>
        </w:tc>
      </w:tr>
      <w:tr w:rsidR="00D879B2" w:rsidTr="00E4456F">
        <w:tc>
          <w:tcPr>
            <w:tcW w:w="3085" w:type="dxa"/>
          </w:tcPr>
          <w:p w:rsidR="00D879B2" w:rsidRDefault="00D879B2" w:rsidP="00E4456F">
            <w:proofErr w:type="spellStart"/>
            <w:r>
              <w:t>Literatuur</w:t>
            </w:r>
            <w:proofErr w:type="spellEnd"/>
          </w:p>
        </w:tc>
        <w:tc>
          <w:tcPr>
            <w:tcW w:w="6129" w:type="dxa"/>
          </w:tcPr>
          <w:p w:rsidR="00D879B2" w:rsidRDefault="0025613A" w:rsidP="0025613A">
            <w:proofErr w:type="spellStart"/>
            <w:r>
              <w:t>nvt</w:t>
            </w:r>
            <w:proofErr w:type="spellEnd"/>
          </w:p>
        </w:tc>
      </w:tr>
      <w:tr w:rsidR="00D879B2" w:rsidTr="00E4456F">
        <w:tc>
          <w:tcPr>
            <w:tcW w:w="3085" w:type="dxa"/>
          </w:tcPr>
          <w:p w:rsidR="00D879B2" w:rsidRDefault="00D879B2" w:rsidP="00E4456F">
            <w:proofErr w:type="spellStart"/>
            <w:r>
              <w:t>Benodigde</w:t>
            </w:r>
            <w:proofErr w:type="spellEnd"/>
            <w:r>
              <w:t xml:space="preserve"> </w:t>
            </w:r>
            <w:proofErr w:type="spellStart"/>
            <w:r>
              <w:t>materialen</w:t>
            </w:r>
            <w:proofErr w:type="spellEnd"/>
          </w:p>
        </w:tc>
        <w:tc>
          <w:tcPr>
            <w:tcW w:w="6129" w:type="dxa"/>
          </w:tcPr>
          <w:p w:rsidR="00D879B2" w:rsidRDefault="000E0EB8" w:rsidP="00E4456F">
            <w:pPr>
              <w:rPr>
                <w:lang w:val="nl-NL"/>
              </w:rPr>
            </w:pPr>
            <w:r>
              <w:rPr>
                <w:lang w:val="nl-NL"/>
              </w:rPr>
              <w:t>Werkmaterialen in de gymzaal</w:t>
            </w:r>
          </w:p>
          <w:p w:rsidR="000E0EB8" w:rsidRDefault="000E0EB8" w:rsidP="00E4456F">
            <w:pPr>
              <w:rPr>
                <w:lang w:val="nl-NL"/>
              </w:rPr>
            </w:pPr>
            <w:r>
              <w:rPr>
                <w:lang w:val="nl-NL"/>
              </w:rPr>
              <w:t>Casusbeschrijvingen van trainers en eigen casusbeschrijving</w:t>
            </w:r>
          </w:p>
          <w:p w:rsidR="000E0EB8" w:rsidRPr="008C31D1" w:rsidRDefault="000E0EB8" w:rsidP="00E4456F">
            <w:pPr>
              <w:rPr>
                <w:lang w:val="nl-NL"/>
              </w:rPr>
            </w:pPr>
          </w:p>
        </w:tc>
      </w:tr>
      <w:tr w:rsidR="00D879B2" w:rsidTr="00E4456F">
        <w:tc>
          <w:tcPr>
            <w:tcW w:w="3085" w:type="dxa"/>
          </w:tcPr>
          <w:p w:rsidR="00D879B2" w:rsidRDefault="00D879B2" w:rsidP="00E4456F">
            <w:proofErr w:type="spellStart"/>
            <w:r>
              <w:t>Aandachtspunten</w:t>
            </w:r>
            <w:proofErr w:type="spellEnd"/>
          </w:p>
        </w:tc>
        <w:tc>
          <w:tcPr>
            <w:tcW w:w="6129" w:type="dxa"/>
          </w:tcPr>
          <w:p w:rsidR="00D879B2" w:rsidRDefault="00D879B2" w:rsidP="00E4456F">
            <w:pPr>
              <w:pStyle w:val="Lijstalinea"/>
              <w:numPr>
                <w:ilvl w:val="0"/>
                <w:numId w:val="4"/>
              </w:numPr>
              <w:ind w:left="68" w:hanging="142"/>
            </w:pPr>
          </w:p>
        </w:tc>
      </w:tr>
    </w:tbl>
    <w:p w:rsidR="00D879B2" w:rsidRDefault="00D879B2"/>
    <w:p w:rsidR="00D879B2" w:rsidRDefault="00D879B2"/>
    <w:tbl>
      <w:tblPr>
        <w:tblStyle w:val="Tabelraster"/>
        <w:tblW w:w="9214" w:type="dxa"/>
        <w:tblInd w:w="108" w:type="dxa"/>
        <w:tblLook w:val="04A0" w:firstRow="1" w:lastRow="0" w:firstColumn="1" w:lastColumn="0" w:noHBand="0" w:noVBand="1"/>
      </w:tblPr>
      <w:tblGrid>
        <w:gridCol w:w="3085"/>
        <w:gridCol w:w="6129"/>
      </w:tblGrid>
      <w:tr w:rsidR="00D879B2" w:rsidRPr="00EA7483" w:rsidTr="00E4456F">
        <w:tc>
          <w:tcPr>
            <w:tcW w:w="3085" w:type="dxa"/>
            <w:shd w:val="clear" w:color="auto" w:fill="0079C5"/>
          </w:tcPr>
          <w:p w:rsidR="00D879B2" w:rsidRPr="00EA7483" w:rsidRDefault="00D879B2" w:rsidP="00D879B2">
            <w:pPr>
              <w:rPr>
                <w:b/>
                <w:color w:val="FFFFFF" w:themeColor="background1"/>
              </w:rPr>
            </w:pPr>
            <w:r>
              <w:rPr>
                <w:b/>
                <w:color w:val="FFFFFF" w:themeColor="background1"/>
              </w:rPr>
              <w:t>Blok 6</w:t>
            </w:r>
          </w:p>
        </w:tc>
        <w:tc>
          <w:tcPr>
            <w:tcW w:w="6129" w:type="dxa"/>
            <w:shd w:val="clear" w:color="auto" w:fill="0079C5"/>
          </w:tcPr>
          <w:p w:rsidR="00D879B2" w:rsidRPr="00EA7483" w:rsidRDefault="0025613A" w:rsidP="00E4456F">
            <w:pPr>
              <w:rPr>
                <w:b/>
                <w:color w:val="FFFFFF" w:themeColor="background1"/>
              </w:rPr>
            </w:pPr>
            <w:proofErr w:type="spellStart"/>
            <w:r>
              <w:rPr>
                <w:b/>
                <w:color w:val="FFFFFF" w:themeColor="background1"/>
              </w:rPr>
              <w:t>Afronding</w:t>
            </w:r>
            <w:proofErr w:type="spellEnd"/>
            <w:r>
              <w:rPr>
                <w:b/>
                <w:color w:val="FFFFFF" w:themeColor="background1"/>
              </w:rPr>
              <w:t xml:space="preserve"> </w:t>
            </w:r>
          </w:p>
        </w:tc>
      </w:tr>
      <w:tr w:rsidR="00D879B2" w:rsidTr="00E4456F">
        <w:tc>
          <w:tcPr>
            <w:tcW w:w="3085" w:type="dxa"/>
          </w:tcPr>
          <w:p w:rsidR="00D879B2" w:rsidRDefault="00D879B2" w:rsidP="00E4456F">
            <w:r>
              <w:t>Trainer</w:t>
            </w:r>
          </w:p>
        </w:tc>
        <w:tc>
          <w:tcPr>
            <w:tcW w:w="6129" w:type="dxa"/>
          </w:tcPr>
          <w:p w:rsidR="00D879B2" w:rsidRDefault="00D879B2" w:rsidP="00E4456F">
            <w:pPr>
              <w:pStyle w:val="Lijstalinea"/>
              <w:numPr>
                <w:ilvl w:val="0"/>
                <w:numId w:val="1"/>
              </w:numPr>
              <w:ind w:left="68" w:hanging="142"/>
            </w:pPr>
            <w:r>
              <w:t xml:space="preserve">Bruno </w:t>
            </w:r>
            <w:proofErr w:type="spellStart"/>
            <w:r>
              <w:t>Hillewaere</w:t>
            </w:r>
            <w:proofErr w:type="spellEnd"/>
            <w:r>
              <w:t xml:space="preserve"> </w:t>
            </w:r>
            <w:proofErr w:type="spellStart"/>
            <w:r>
              <w:t>en</w:t>
            </w:r>
            <w:proofErr w:type="spellEnd"/>
            <w:r>
              <w:t xml:space="preserve"> Marco </w:t>
            </w:r>
            <w:proofErr w:type="spellStart"/>
            <w:r>
              <w:t>Visser</w:t>
            </w:r>
            <w:proofErr w:type="spellEnd"/>
          </w:p>
        </w:tc>
      </w:tr>
      <w:tr w:rsidR="00D879B2" w:rsidRPr="00D879B2" w:rsidTr="00E4456F">
        <w:tc>
          <w:tcPr>
            <w:tcW w:w="3085" w:type="dxa"/>
          </w:tcPr>
          <w:p w:rsidR="00D879B2" w:rsidRDefault="00D879B2" w:rsidP="00E4456F">
            <w:proofErr w:type="spellStart"/>
            <w:r>
              <w:t>Onderwerp</w:t>
            </w:r>
            <w:proofErr w:type="spellEnd"/>
          </w:p>
        </w:tc>
        <w:tc>
          <w:tcPr>
            <w:tcW w:w="6129" w:type="dxa"/>
          </w:tcPr>
          <w:p w:rsidR="00D879B2" w:rsidRPr="00D879B2" w:rsidRDefault="00D879B2" w:rsidP="00E4456F"/>
        </w:tc>
      </w:tr>
      <w:tr w:rsidR="00D879B2" w:rsidTr="00E4456F">
        <w:tc>
          <w:tcPr>
            <w:tcW w:w="3085" w:type="dxa"/>
          </w:tcPr>
          <w:p w:rsidR="00D879B2" w:rsidRPr="008C31D1" w:rsidRDefault="00D879B2" w:rsidP="00E4456F">
            <w:pPr>
              <w:rPr>
                <w:lang w:val="nl-NL"/>
              </w:rPr>
            </w:pPr>
            <w:r w:rsidRPr="008C31D1">
              <w:rPr>
                <w:lang w:val="nl-NL"/>
              </w:rPr>
              <w:t>Na dit onderdeel kan de cursist</w:t>
            </w:r>
          </w:p>
        </w:tc>
        <w:tc>
          <w:tcPr>
            <w:tcW w:w="6129" w:type="dxa"/>
          </w:tcPr>
          <w:p w:rsidR="00D879B2" w:rsidRPr="008C31D1" w:rsidRDefault="000E0EB8" w:rsidP="00E4456F">
            <w:pPr>
              <w:pStyle w:val="Lijstalinea"/>
              <w:numPr>
                <w:ilvl w:val="0"/>
                <w:numId w:val="1"/>
              </w:numPr>
              <w:ind w:left="68" w:hanging="142"/>
              <w:rPr>
                <w:lang w:val="nl-NL"/>
              </w:rPr>
            </w:pPr>
            <w:r w:rsidRPr="000E0EB8">
              <w:rPr>
                <w:lang w:val="nl-NL"/>
              </w:rPr>
              <w:t>In grote lijnen herhalen wat er deze dag is gegeven</w:t>
            </w:r>
            <w:r>
              <w:rPr>
                <w:lang w:val="nl-NL"/>
              </w:rPr>
              <w:t>.</w:t>
            </w:r>
          </w:p>
        </w:tc>
      </w:tr>
      <w:tr w:rsidR="00D879B2" w:rsidRPr="00D879B2" w:rsidTr="00E4456F">
        <w:tc>
          <w:tcPr>
            <w:tcW w:w="3085" w:type="dxa"/>
          </w:tcPr>
          <w:p w:rsidR="00D879B2" w:rsidRDefault="00D879B2" w:rsidP="00E4456F">
            <w:proofErr w:type="spellStart"/>
            <w:r>
              <w:t>Werkwijze</w:t>
            </w:r>
            <w:proofErr w:type="spellEnd"/>
          </w:p>
        </w:tc>
        <w:tc>
          <w:tcPr>
            <w:tcW w:w="6129" w:type="dxa"/>
          </w:tcPr>
          <w:p w:rsidR="00D879B2" w:rsidRPr="008C31D1" w:rsidRDefault="0025613A" w:rsidP="00E4456F">
            <w:pPr>
              <w:pStyle w:val="Lijstalinea"/>
              <w:numPr>
                <w:ilvl w:val="0"/>
                <w:numId w:val="1"/>
              </w:numPr>
              <w:rPr>
                <w:lang w:val="nl-NL"/>
              </w:rPr>
            </w:pPr>
            <w:r w:rsidRPr="008C31D1">
              <w:rPr>
                <w:lang w:val="nl-NL"/>
              </w:rPr>
              <w:t>Terugkijken naar hoe het was,</w:t>
            </w:r>
          </w:p>
          <w:p w:rsidR="0025613A" w:rsidRDefault="0025613A" w:rsidP="0025613A">
            <w:pPr>
              <w:pStyle w:val="Lijstalinea"/>
              <w:numPr>
                <w:ilvl w:val="0"/>
                <w:numId w:val="1"/>
              </w:numPr>
            </w:pPr>
            <w:proofErr w:type="spellStart"/>
            <w:r>
              <w:t>Vraaggestuurde</w:t>
            </w:r>
            <w:proofErr w:type="spellEnd"/>
            <w:r>
              <w:t xml:space="preserve"> </w:t>
            </w:r>
            <w:proofErr w:type="spellStart"/>
            <w:r>
              <w:t>onderwerpen</w:t>
            </w:r>
            <w:proofErr w:type="spellEnd"/>
            <w:r>
              <w:t xml:space="preserve"> </w:t>
            </w:r>
            <w:proofErr w:type="spellStart"/>
            <w:r>
              <w:t>herhalen</w:t>
            </w:r>
            <w:proofErr w:type="spellEnd"/>
          </w:p>
          <w:p w:rsidR="0025613A" w:rsidRDefault="0025613A" w:rsidP="0025613A">
            <w:pPr>
              <w:pStyle w:val="Lijstalinea"/>
              <w:numPr>
                <w:ilvl w:val="0"/>
                <w:numId w:val="1"/>
              </w:numPr>
            </w:pPr>
            <w:proofErr w:type="spellStart"/>
            <w:r>
              <w:t>Doelen</w:t>
            </w:r>
            <w:proofErr w:type="spellEnd"/>
            <w:r>
              <w:t xml:space="preserve"> </w:t>
            </w:r>
            <w:proofErr w:type="spellStart"/>
            <w:r>
              <w:t>bij</w:t>
            </w:r>
            <w:proofErr w:type="spellEnd"/>
            <w:r>
              <w:t xml:space="preserve"> start </w:t>
            </w:r>
            <w:proofErr w:type="spellStart"/>
            <w:r>
              <w:t>opgeschreven</w:t>
            </w:r>
            <w:proofErr w:type="spellEnd"/>
            <w:r>
              <w:t xml:space="preserve"> </w:t>
            </w:r>
            <w:proofErr w:type="spellStart"/>
            <w:r>
              <w:t>nalopen</w:t>
            </w:r>
            <w:proofErr w:type="spellEnd"/>
          </w:p>
          <w:p w:rsidR="0025613A" w:rsidRPr="0025613A" w:rsidRDefault="0025613A" w:rsidP="0025613A">
            <w:pPr>
              <w:pStyle w:val="Lijstalinea"/>
              <w:numPr>
                <w:ilvl w:val="0"/>
                <w:numId w:val="1"/>
              </w:numPr>
            </w:pPr>
            <w:r>
              <w:t xml:space="preserve">SRS </w:t>
            </w:r>
            <w:proofErr w:type="spellStart"/>
            <w:r>
              <w:t>invullen</w:t>
            </w:r>
            <w:proofErr w:type="spellEnd"/>
          </w:p>
        </w:tc>
      </w:tr>
      <w:tr w:rsidR="00D879B2" w:rsidTr="00E4456F">
        <w:tc>
          <w:tcPr>
            <w:tcW w:w="3085" w:type="dxa"/>
          </w:tcPr>
          <w:p w:rsidR="00D879B2" w:rsidRDefault="00D879B2" w:rsidP="00E4456F">
            <w:proofErr w:type="spellStart"/>
            <w:r>
              <w:t>Minimaal</w:t>
            </w:r>
            <w:proofErr w:type="spellEnd"/>
            <w:r>
              <w:t xml:space="preserve"> </w:t>
            </w:r>
            <w:proofErr w:type="spellStart"/>
            <w:r>
              <w:t>te</w:t>
            </w:r>
            <w:proofErr w:type="spellEnd"/>
            <w:r>
              <w:t xml:space="preserve"> </w:t>
            </w:r>
            <w:proofErr w:type="spellStart"/>
            <w:r>
              <w:t>behalen</w:t>
            </w:r>
            <w:proofErr w:type="spellEnd"/>
            <w:r>
              <w:t xml:space="preserve"> </w:t>
            </w:r>
            <w:proofErr w:type="spellStart"/>
            <w:r>
              <w:t>prestatie</w:t>
            </w:r>
            <w:proofErr w:type="spellEnd"/>
          </w:p>
        </w:tc>
        <w:tc>
          <w:tcPr>
            <w:tcW w:w="6129" w:type="dxa"/>
          </w:tcPr>
          <w:p w:rsidR="00D879B2" w:rsidRPr="000E0EB8" w:rsidRDefault="000E0EB8" w:rsidP="00E4456F">
            <w:pPr>
              <w:pStyle w:val="Lijstalinea"/>
              <w:ind w:left="68" w:hanging="142"/>
              <w:rPr>
                <w:lang w:val="nl-NL"/>
              </w:rPr>
            </w:pPr>
            <w:r w:rsidRPr="000E0EB8">
              <w:rPr>
                <w:lang w:val="nl-NL"/>
              </w:rPr>
              <w:t>De cursist he</w:t>
            </w:r>
            <w:r>
              <w:rPr>
                <w:lang w:val="nl-NL"/>
              </w:rPr>
              <w:t>e</w:t>
            </w:r>
            <w:r w:rsidRPr="000E0EB8">
              <w:rPr>
                <w:lang w:val="nl-NL"/>
              </w:rPr>
              <w:t xml:space="preserve">ft </w:t>
            </w:r>
            <w:r>
              <w:rPr>
                <w:lang w:val="nl-NL"/>
              </w:rPr>
              <w:t>kunnen ref</w:t>
            </w:r>
            <w:r w:rsidRPr="000E0EB8">
              <w:rPr>
                <w:lang w:val="nl-NL"/>
              </w:rPr>
              <w:t>lectere</w:t>
            </w:r>
            <w:r>
              <w:rPr>
                <w:lang w:val="nl-NL"/>
              </w:rPr>
              <w:t>n op eigen leerdoel en op de dag</w:t>
            </w:r>
          </w:p>
          <w:p w:rsidR="00D879B2" w:rsidRPr="000E0EB8" w:rsidRDefault="00D879B2" w:rsidP="00E4456F">
            <w:pPr>
              <w:pStyle w:val="Lijstalinea"/>
              <w:numPr>
                <w:ilvl w:val="0"/>
                <w:numId w:val="3"/>
              </w:numPr>
              <w:ind w:left="68" w:hanging="142"/>
              <w:rPr>
                <w:lang w:val="nl-NL"/>
              </w:rPr>
            </w:pPr>
          </w:p>
        </w:tc>
      </w:tr>
      <w:tr w:rsidR="00D879B2" w:rsidTr="00E4456F">
        <w:tc>
          <w:tcPr>
            <w:tcW w:w="3085" w:type="dxa"/>
          </w:tcPr>
          <w:p w:rsidR="00D879B2" w:rsidRDefault="00D879B2" w:rsidP="00E4456F">
            <w:proofErr w:type="spellStart"/>
            <w:r>
              <w:t>Literatuur</w:t>
            </w:r>
            <w:proofErr w:type="spellEnd"/>
          </w:p>
        </w:tc>
        <w:tc>
          <w:tcPr>
            <w:tcW w:w="6129" w:type="dxa"/>
          </w:tcPr>
          <w:p w:rsidR="00D879B2" w:rsidRDefault="00D879B2" w:rsidP="00E4456F"/>
        </w:tc>
      </w:tr>
      <w:tr w:rsidR="00D879B2" w:rsidTr="00E4456F">
        <w:tc>
          <w:tcPr>
            <w:tcW w:w="3085" w:type="dxa"/>
          </w:tcPr>
          <w:p w:rsidR="00D879B2" w:rsidRDefault="00D879B2" w:rsidP="00E4456F">
            <w:proofErr w:type="spellStart"/>
            <w:r>
              <w:t>Benodigde</w:t>
            </w:r>
            <w:proofErr w:type="spellEnd"/>
            <w:r>
              <w:t xml:space="preserve"> </w:t>
            </w:r>
            <w:proofErr w:type="spellStart"/>
            <w:r>
              <w:t>materialen</w:t>
            </w:r>
            <w:proofErr w:type="spellEnd"/>
          </w:p>
        </w:tc>
        <w:tc>
          <w:tcPr>
            <w:tcW w:w="6129" w:type="dxa"/>
          </w:tcPr>
          <w:p w:rsidR="0025613A" w:rsidRDefault="0025613A" w:rsidP="0025613A">
            <w:proofErr w:type="spellStart"/>
            <w:r>
              <w:t>Flapover</w:t>
            </w:r>
            <w:proofErr w:type="spellEnd"/>
          </w:p>
          <w:p w:rsidR="0025613A" w:rsidRDefault="0025613A" w:rsidP="0025613A">
            <w:r>
              <w:t xml:space="preserve">SRS </w:t>
            </w:r>
            <w:proofErr w:type="spellStart"/>
            <w:r>
              <w:t>lijsten</w:t>
            </w:r>
            <w:proofErr w:type="spellEnd"/>
          </w:p>
          <w:p w:rsidR="00D879B2" w:rsidRDefault="00D879B2" w:rsidP="00E4456F"/>
        </w:tc>
      </w:tr>
      <w:tr w:rsidR="00D879B2" w:rsidTr="00E4456F">
        <w:tc>
          <w:tcPr>
            <w:tcW w:w="3085" w:type="dxa"/>
          </w:tcPr>
          <w:p w:rsidR="00D879B2" w:rsidRDefault="00D879B2" w:rsidP="00E4456F">
            <w:proofErr w:type="spellStart"/>
            <w:r>
              <w:t>Aandachtspunten</w:t>
            </w:r>
            <w:proofErr w:type="spellEnd"/>
          </w:p>
        </w:tc>
        <w:tc>
          <w:tcPr>
            <w:tcW w:w="6129" w:type="dxa"/>
          </w:tcPr>
          <w:p w:rsidR="00D879B2" w:rsidRPr="008C31D1" w:rsidRDefault="00872D67" w:rsidP="00286169">
            <w:pPr>
              <w:pStyle w:val="Lijstalinea"/>
              <w:numPr>
                <w:ilvl w:val="0"/>
                <w:numId w:val="4"/>
              </w:numPr>
              <w:ind w:left="68" w:hanging="142"/>
              <w:rPr>
                <w:lang w:val="nl-NL"/>
              </w:rPr>
            </w:pPr>
            <w:r w:rsidRPr="008C31D1">
              <w:rPr>
                <w:lang w:val="nl-NL"/>
              </w:rPr>
              <w:t xml:space="preserve">Aan cursisten vragen om voor </w:t>
            </w:r>
            <w:r w:rsidR="00286169">
              <w:rPr>
                <w:lang w:val="nl-NL"/>
              </w:rPr>
              <w:t xml:space="preserve">de volgende </w:t>
            </w:r>
            <w:proofErr w:type="spellStart"/>
            <w:r w:rsidR="00286169">
              <w:rPr>
                <w:lang w:val="nl-NL"/>
              </w:rPr>
              <w:t>trainingsdag</w:t>
            </w:r>
            <w:proofErr w:type="spellEnd"/>
            <w:r w:rsidR="00286169">
              <w:rPr>
                <w:lang w:val="nl-NL"/>
              </w:rPr>
              <w:t xml:space="preserve"> </w:t>
            </w:r>
            <w:r w:rsidRPr="008C31D1">
              <w:rPr>
                <w:lang w:val="nl-NL"/>
              </w:rPr>
              <w:t>eigen casussen in te brengen</w:t>
            </w:r>
          </w:p>
        </w:tc>
      </w:tr>
    </w:tbl>
    <w:p w:rsidR="00D879B2" w:rsidRDefault="00D879B2"/>
    <w:p w:rsidR="0025613A" w:rsidRPr="00286169" w:rsidRDefault="0025613A">
      <w:pPr>
        <w:rPr>
          <w:b/>
          <w:sz w:val="24"/>
          <w:szCs w:val="24"/>
        </w:rPr>
      </w:pPr>
    </w:p>
    <w:p w:rsidR="00286169" w:rsidRDefault="00286169" w:rsidP="00286169"/>
    <w:p w:rsidR="00286169" w:rsidRDefault="00286169" w:rsidP="00286169"/>
    <w:tbl>
      <w:tblPr>
        <w:tblStyle w:val="Tabelraster"/>
        <w:tblW w:w="9214" w:type="dxa"/>
        <w:tblInd w:w="108" w:type="dxa"/>
        <w:tblLook w:val="04A0" w:firstRow="1" w:lastRow="0" w:firstColumn="1" w:lastColumn="0" w:noHBand="0" w:noVBand="1"/>
      </w:tblPr>
      <w:tblGrid>
        <w:gridCol w:w="3085"/>
        <w:gridCol w:w="6129"/>
      </w:tblGrid>
      <w:tr w:rsidR="00286169" w:rsidRPr="00EA7483" w:rsidTr="00025AD8">
        <w:tc>
          <w:tcPr>
            <w:tcW w:w="3085" w:type="dxa"/>
            <w:shd w:val="clear" w:color="auto" w:fill="0079C5"/>
          </w:tcPr>
          <w:p w:rsidR="00286169" w:rsidRPr="00EA7483" w:rsidRDefault="00286169" w:rsidP="00025AD8">
            <w:pPr>
              <w:rPr>
                <w:b/>
                <w:color w:val="FFFFFF" w:themeColor="background1"/>
              </w:rPr>
            </w:pPr>
            <w:r>
              <w:rPr>
                <w:b/>
                <w:color w:val="FFFFFF" w:themeColor="background1"/>
              </w:rPr>
              <w:t>Blok 7</w:t>
            </w:r>
          </w:p>
        </w:tc>
        <w:tc>
          <w:tcPr>
            <w:tcW w:w="6129" w:type="dxa"/>
            <w:shd w:val="clear" w:color="auto" w:fill="0079C5"/>
          </w:tcPr>
          <w:p w:rsidR="00286169" w:rsidRPr="00EA7483" w:rsidRDefault="00286169" w:rsidP="00025AD8">
            <w:pPr>
              <w:rPr>
                <w:b/>
                <w:color w:val="FFFFFF" w:themeColor="background1"/>
              </w:rPr>
            </w:pPr>
            <w:proofErr w:type="spellStart"/>
            <w:r>
              <w:rPr>
                <w:b/>
                <w:color w:val="FFFFFF" w:themeColor="background1"/>
              </w:rPr>
              <w:t>Afronding</w:t>
            </w:r>
            <w:proofErr w:type="spellEnd"/>
            <w:r>
              <w:rPr>
                <w:b/>
                <w:color w:val="FFFFFF" w:themeColor="background1"/>
              </w:rPr>
              <w:t xml:space="preserve"> </w:t>
            </w:r>
          </w:p>
        </w:tc>
      </w:tr>
      <w:tr w:rsidR="00286169" w:rsidTr="00025AD8">
        <w:tc>
          <w:tcPr>
            <w:tcW w:w="3085" w:type="dxa"/>
          </w:tcPr>
          <w:p w:rsidR="00286169" w:rsidRDefault="00286169" w:rsidP="00025AD8">
            <w:r>
              <w:t>Trainer</w:t>
            </w:r>
          </w:p>
        </w:tc>
        <w:tc>
          <w:tcPr>
            <w:tcW w:w="6129" w:type="dxa"/>
          </w:tcPr>
          <w:p w:rsidR="00286169" w:rsidRDefault="00286169" w:rsidP="00025AD8">
            <w:pPr>
              <w:pStyle w:val="Lijstalinea"/>
              <w:numPr>
                <w:ilvl w:val="0"/>
                <w:numId w:val="1"/>
              </w:numPr>
              <w:ind w:left="68" w:hanging="142"/>
            </w:pPr>
            <w:r>
              <w:t xml:space="preserve">Bruno </w:t>
            </w:r>
            <w:proofErr w:type="spellStart"/>
            <w:r>
              <w:t>Hillewaere</w:t>
            </w:r>
            <w:proofErr w:type="spellEnd"/>
            <w:r>
              <w:t xml:space="preserve"> </w:t>
            </w:r>
            <w:proofErr w:type="spellStart"/>
            <w:r>
              <w:t>en</w:t>
            </w:r>
            <w:proofErr w:type="spellEnd"/>
            <w:r>
              <w:t xml:space="preserve"> Marco </w:t>
            </w:r>
            <w:proofErr w:type="spellStart"/>
            <w:r>
              <w:t>Visser</w:t>
            </w:r>
            <w:proofErr w:type="spellEnd"/>
          </w:p>
        </w:tc>
      </w:tr>
      <w:tr w:rsidR="00286169" w:rsidRPr="00D879B2" w:rsidTr="00025AD8">
        <w:tc>
          <w:tcPr>
            <w:tcW w:w="3085" w:type="dxa"/>
          </w:tcPr>
          <w:p w:rsidR="00286169" w:rsidRDefault="00286169" w:rsidP="00025AD8">
            <w:proofErr w:type="spellStart"/>
            <w:r>
              <w:t>Onderwerp</w:t>
            </w:r>
            <w:proofErr w:type="spellEnd"/>
          </w:p>
        </w:tc>
        <w:tc>
          <w:tcPr>
            <w:tcW w:w="6129" w:type="dxa"/>
          </w:tcPr>
          <w:p w:rsidR="00286169" w:rsidRPr="00D879B2" w:rsidRDefault="00286169" w:rsidP="00025AD8"/>
        </w:tc>
      </w:tr>
      <w:tr w:rsidR="00286169" w:rsidTr="00025AD8">
        <w:tc>
          <w:tcPr>
            <w:tcW w:w="3085" w:type="dxa"/>
          </w:tcPr>
          <w:p w:rsidR="00286169" w:rsidRPr="008C31D1" w:rsidRDefault="00286169" w:rsidP="00025AD8">
            <w:pPr>
              <w:rPr>
                <w:lang w:val="nl-NL"/>
              </w:rPr>
            </w:pPr>
            <w:r w:rsidRPr="008C31D1">
              <w:rPr>
                <w:lang w:val="nl-NL"/>
              </w:rPr>
              <w:t>Na dit onderdeel kan de cursist</w:t>
            </w:r>
          </w:p>
        </w:tc>
        <w:tc>
          <w:tcPr>
            <w:tcW w:w="6129" w:type="dxa"/>
          </w:tcPr>
          <w:p w:rsidR="00286169" w:rsidRPr="008C31D1" w:rsidRDefault="00286169" w:rsidP="00286169">
            <w:pPr>
              <w:pStyle w:val="Lijstalinea"/>
              <w:numPr>
                <w:ilvl w:val="0"/>
                <w:numId w:val="1"/>
              </w:numPr>
              <w:ind w:left="68" w:hanging="142"/>
              <w:rPr>
                <w:lang w:val="nl-NL"/>
              </w:rPr>
            </w:pPr>
            <w:r w:rsidRPr="000E0EB8">
              <w:rPr>
                <w:lang w:val="nl-NL"/>
              </w:rPr>
              <w:t xml:space="preserve">In grote lijnen herhalen wat er </w:t>
            </w:r>
            <w:r>
              <w:rPr>
                <w:lang w:val="nl-NL"/>
              </w:rPr>
              <w:t xml:space="preserve">vorige </w:t>
            </w:r>
            <w:r w:rsidRPr="000E0EB8">
              <w:rPr>
                <w:lang w:val="nl-NL"/>
              </w:rPr>
              <w:t>dag is gegeven</w:t>
            </w:r>
            <w:r>
              <w:rPr>
                <w:lang w:val="nl-NL"/>
              </w:rPr>
              <w:t xml:space="preserve"> en waar eigen leerpunten liggen</w:t>
            </w:r>
          </w:p>
        </w:tc>
      </w:tr>
      <w:tr w:rsidR="00286169" w:rsidRPr="00D879B2" w:rsidTr="00025AD8">
        <w:tc>
          <w:tcPr>
            <w:tcW w:w="3085" w:type="dxa"/>
          </w:tcPr>
          <w:p w:rsidR="00286169" w:rsidRDefault="00286169" w:rsidP="00025AD8">
            <w:proofErr w:type="spellStart"/>
            <w:r>
              <w:t>Werkwijze</w:t>
            </w:r>
            <w:proofErr w:type="spellEnd"/>
          </w:p>
        </w:tc>
        <w:tc>
          <w:tcPr>
            <w:tcW w:w="6129" w:type="dxa"/>
          </w:tcPr>
          <w:p w:rsidR="00286169" w:rsidRPr="008C31D1" w:rsidRDefault="00286169" w:rsidP="00025AD8">
            <w:pPr>
              <w:pStyle w:val="Lijstalinea"/>
              <w:numPr>
                <w:ilvl w:val="0"/>
                <w:numId w:val="1"/>
              </w:numPr>
              <w:rPr>
                <w:lang w:val="nl-NL"/>
              </w:rPr>
            </w:pPr>
            <w:r w:rsidRPr="008C31D1">
              <w:rPr>
                <w:lang w:val="nl-NL"/>
              </w:rPr>
              <w:t>Terugkijken naar hoe het was,</w:t>
            </w:r>
          </w:p>
          <w:p w:rsidR="00286169" w:rsidRDefault="00286169" w:rsidP="00025AD8">
            <w:pPr>
              <w:pStyle w:val="Lijstalinea"/>
              <w:numPr>
                <w:ilvl w:val="0"/>
                <w:numId w:val="1"/>
              </w:numPr>
            </w:pPr>
            <w:proofErr w:type="spellStart"/>
            <w:r>
              <w:t>Vraaggestuurde</w:t>
            </w:r>
            <w:proofErr w:type="spellEnd"/>
            <w:r>
              <w:t xml:space="preserve"> </w:t>
            </w:r>
            <w:proofErr w:type="spellStart"/>
            <w:r>
              <w:t>onderwerpen</w:t>
            </w:r>
            <w:proofErr w:type="spellEnd"/>
            <w:r>
              <w:t xml:space="preserve"> </w:t>
            </w:r>
            <w:proofErr w:type="spellStart"/>
            <w:r>
              <w:t>herhalen</w:t>
            </w:r>
            <w:proofErr w:type="spellEnd"/>
          </w:p>
          <w:p w:rsidR="00286169" w:rsidRDefault="00286169" w:rsidP="00025AD8">
            <w:pPr>
              <w:pStyle w:val="Lijstalinea"/>
              <w:numPr>
                <w:ilvl w:val="0"/>
                <w:numId w:val="1"/>
              </w:numPr>
            </w:pPr>
            <w:proofErr w:type="spellStart"/>
            <w:r>
              <w:t>Doelen</w:t>
            </w:r>
            <w:proofErr w:type="spellEnd"/>
            <w:r>
              <w:t xml:space="preserve"> </w:t>
            </w:r>
            <w:proofErr w:type="spellStart"/>
            <w:r>
              <w:t>bij</w:t>
            </w:r>
            <w:proofErr w:type="spellEnd"/>
            <w:r>
              <w:t xml:space="preserve"> start </w:t>
            </w:r>
            <w:proofErr w:type="spellStart"/>
            <w:r>
              <w:t>opgeschreven</w:t>
            </w:r>
            <w:proofErr w:type="spellEnd"/>
            <w:r>
              <w:t xml:space="preserve"> </w:t>
            </w:r>
            <w:proofErr w:type="spellStart"/>
            <w:r>
              <w:t>nalopen</w:t>
            </w:r>
            <w:proofErr w:type="spellEnd"/>
          </w:p>
          <w:p w:rsidR="00286169" w:rsidRPr="0025613A" w:rsidRDefault="00286169" w:rsidP="00286169">
            <w:pPr>
              <w:pStyle w:val="Lijstalinea"/>
            </w:pPr>
          </w:p>
        </w:tc>
      </w:tr>
      <w:tr w:rsidR="00286169" w:rsidTr="00025AD8">
        <w:tc>
          <w:tcPr>
            <w:tcW w:w="3085" w:type="dxa"/>
          </w:tcPr>
          <w:p w:rsidR="00286169" w:rsidRDefault="00286169" w:rsidP="00025AD8">
            <w:proofErr w:type="spellStart"/>
            <w:r>
              <w:t>Minimaal</w:t>
            </w:r>
            <w:proofErr w:type="spellEnd"/>
            <w:r>
              <w:t xml:space="preserve"> </w:t>
            </w:r>
            <w:proofErr w:type="spellStart"/>
            <w:r>
              <w:t>te</w:t>
            </w:r>
            <w:proofErr w:type="spellEnd"/>
            <w:r>
              <w:t xml:space="preserve"> </w:t>
            </w:r>
            <w:proofErr w:type="spellStart"/>
            <w:r>
              <w:t>behalen</w:t>
            </w:r>
            <w:proofErr w:type="spellEnd"/>
            <w:r>
              <w:t xml:space="preserve"> </w:t>
            </w:r>
            <w:proofErr w:type="spellStart"/>
            <w:r>
              <w:t>prestatie</w:t>
            </w:r>
            <w:proofErr w:type="spellEnd"/>
          </w:p>
        </w:tc>
        <w:tc>
          <w:tcPr>
            <w:tcW w:w="6129" w:type="dxa"/>
          </w:tcPr>
          <w:p w:rsidR="00286169" w:rsidRPr="000E0EB8" w:rsidRDefault="00286169" w:rsidP="00025AD8">
            <w:pPr>
              <w:pStyle w:val="Lijstalinea"/>
              <w:ind w:left="68" w:hanging="142"/>
              <w:rPr>
                <w:lang w:val="nl-NL"/>
              </w:rPr>
            </w:pPr>
            <w:r w:rsidRPr="000E0EB8">
              <w:rPr>
                <w:lang w:val="nl-NL"/>
              </w:rPr>
              <w:t>De cursist he</w:t>
            </w:r>
            <w:r>
              <w:rPr>
                <w:lang w:val="nl-NL"/>
              </w:rPr>
              <w:t>e</w:t>
            </w:r>
            <w:r w:rsidRPr="000E0EB8">
              <w:rPr>
                <w:lang w:val="nl-NL"/>
              </w:rPr>
              <w:t xml:space="preserve">ft </w:t>
            </w:r>
            <w:r>
              <w:rPr>
                <w:lang w:val="nl-NL"/>
              </w:rPr>
              <w:t>kunnen ref</w:t>
            </w:r>
            <w:r w:rsidRPr="000E0EB8">
              <w:rPr>
                <w:lang w:val="nl-NL"/>
              </w:rPr>
              <w:t>lectere</w:t>
            </w:r>
            <w:r>
              <w:rPr>
                <w:lang w:val="nl-NL"/>
              </w:rPr>
              <w:t>n op eigen leerdoel en op de dag</w:t>
            </w:r>
          </w:p>
          <w:p w:rsidR="00286169" w:rsidRPr="000E0EB8" w:rsidRDefault="00286169" w:rsidP="00025AD8">
            <w:pPr>
              <w:pStyle w:val="Lijstalinea"/>
              <w:numPr>
                <w:ilvl w:val="0"/>
                <w:numId w:val="3"/>
              </w:numPr>
              <w:ind w:left="68" w:hanging="142"/>
              <w:rPr>
                <w:lang w:val="nl-NL"/>
              </w:rPr>
            </w:pPr>
          </w:p>
        </w:tc>
      </w:tr>
      <w:tr w:rsidR="00286169" w:rsidTr="00025AD8">
        <w:tc>
          <w:tcPr>
            <w:tcW w:w="3085" w:type="dxa"/>
          </w:tcPr>
          <w:p w:rsidR="00286169" w:rsidRDefault="00286169" w:rsidP="00025AD8">
            <w:proofErr w:type="spellStart"/>
            <w:r>
              <w:t>Literatuur</w:t>
            </w:r>
            <w:proofErr w:type="spellEnd"/>
          </w:p>
        </w:tc>
        <w:tc>
          <w:tcPr>
            <w:tcW w:w="6129" w:type="dxa"/>
          </w:tcPr>
          <w:p w:rsidR="00286169" w:rsidRDefault="00286169" w:rsidP="00025AD8"/>
        </w:tc>
      </w:tr>
      <w:tr w:rsidR="00286169" w:rsidTr="00025AD8">
        <w:tc>
          <w:tcPr>
            <w:tcW w:w="3085" w:type="dxa"/>
          </w:tcPr>
          <w:p w:rsidR="00286169" w:rsidRDefault="00286169" w:rsidP="00025AD8">
            <w:proofErr w:type="spellStart"/>
            <w:r>
              <w:t>Benodigde</w:t>
            </w:r>
            <w:proofErr w:type="spellEnd"/>
            <w:r>
              <w:t xml:space="preserve"> </w:t>
            </w:r>
            <w:proofErr w:type="spellStart"/>
            <w:r>
              <w:t>materialen</w:t>
            </w:r>
            <w:proofErr w:type="spellEnd"/>
          </w:p>
        </w:tc>
        <w:tc>
          <w:tcPr>
            <w:tcW w:w="6129" w:type="dxa"/>
          </w:tcPr>
          <w:p w:rsidR="00286169" w:rsidRDefault="00286169" w:rsidP="00025AD8">
            <w:proofErr w:type="spellStart"/>
            <w:r>
              <w:t>Flapover</w:t>
            </w:r>
            <w:proofErr w:type="spellEnd"/>
          </w:p>
          <w:p w:rsidR="00286169" w:rsidRDefault="00286169" w:rsidP="00286169"/>
        </w:tc>
      </w:tr>
      <w:tr w:rsidR="00286169" w:rsidTr="00025AD8">
        <w:tc>
          <w:tcPr>
            <w:tcW w:w="3085" w:type="dxa"/>
          </w:tcPr>
          <w:p w:rsidR="00286169" w:rsidRDefault="00286169" w:rsidP="00025AD8">
            <w:proofErr w:type="spellStart"/>
            <w:r>
              <w:t>Aandachtspunten</w:t>
            </w:r>
            <w:proofErr w:type="spellEnd"/>
          </w:p>
        </w:tc>
        <w:tc>
          <w:tcPr>
            <w:tcW w:w="6129" w:type="dxa"/>
          </w:tcPr>
          <w:p w:rsidR="00286169" w:rsidRPr="008C31D1" w:rsidRDefault="00286169" w:rsidP="00025AD8">
            <w:pPr>
              <w:pStyle w:val="Lijstalinea"/>
              <w:numPr>
                <w:ilvl w:val="0"/>
                <w:numId w:val="4"/>
              </w:numPr>
              <w:ind w:left="68" w:hanging="142"/>
              <w:rPr>
                <w:lang w:val="nl-NL"/>
              </w:rPr>
            </w:pPr>
          </w:p>
        </w:tc>
      </w:tr>
    </w:tbl>
    <w:p w:rsidR="00286169" w:rsidRDefault="00286169"/>
    <w:p w:rsidR="00286169" w:rsidRDefault="00286169" w:rsidP="00286169"/>
    <w:p w:rsidR="00286169" w:rsidRDefault="00286169" w:rsidP="00286169"/>
    <w:tbl>
      <w:tblPr>
        <w:tblStyle w:val="Tabelraster"/>
        <w:tblW w:w="9214" w:type="dxa"/>
        <w:tblInd w:w="108" w:type="dxa"/>
        <w:tblLook w:val="04A0" w:firstRow="1" w:lastRow="0" w:firstColumn="1" w:lastColumn="0" w:noHBand="0" w:noVBand="1"/>
      </w:tblPr>
      <w:tblGrid>
        <w:gridCol w:w="3085"/>
        <w:gridCol w:w="6129"/>
      </w:tblGrid>
      <w:tr w:rsidR="00286169" w:rsidRPr="00EA7483" w:rsidTr="00025AD8">
        <w:tc>
          <w:tcPr>
            <w:tcW w:w="3085" w:type="dxa"/>
            <w:shd w:val="clear" w:color="auto" w:fill="0079C5"/>
          </w:tcPr>
          <w:p w:rsidR="00286169" w:rsidRPr="00EA7483" w:rsidRDefault="00286169" w:rsidP="00025AD8">
            <w:pPr>
              <w:rPr>
                <w:b/>
                <w:color w:val="FFFFFF" w:themeColor="background1"/>
              </w:rPr>
            </w:pPr>
            <w:r>
              <w:rPr>
                <w:b/>
                <w:color w:val="FFFFFF" w:themeColor="background1"/>
              </w:rPr>
              <w:t>Blok 8</w:t>
            </w:r>
          </w:p>
        </w:tc>
        <w:tc>
          <w:tcPr>
            <w:tcW w:w="6129" w:type="dxa"/>
            <w:shd w:val="clear" w:color="auto" w:fill="0079C5"/>
          </w:tcPr>
          <w:p w:rsidR="00286169" w:rsidRPr="00EA7483" w:rsidRDefault="00286169" w:rsidP="00025AD8">
            <w:pPr>
              <w:rPr>
                <w:b/>
                <w:color w:val="FFFFFF" w:themeColor="background1"/>
              </w:rPr>
            </w:pPr>
            <w:proofErr w:type="spellStart"/>
            <w:r>
              <w:rPr>
                <w:b/>
                <w:color w:val="FFFFFF" w:themeColor="background1"/>
              </w:rPr>
              <w:t>Afronding</w:t>
            </w:r>
            <w:proofErr w:type="spellEnd"/>
            <w:r>
              <w:rPr>
                <w:b/>
                <w:color w:val="FFFFFF" w:themeColor="background1"/>
              </w:rPr>
              <w:t xml:space="preserve"> </w:t>
            </w:r>
          </w:p>
        </w:tc>
      </w:tr>
      <w:tr w:rsidR="00286169" w:rsidTr="00025AD8">
        <w:tc>
          <w:tcPr>
            <w:tcW w:w="3085" w:type="dxa"/>
          </w:tcPr>
          <w:p w:rsidR="00286169" w:rsidRDefault="00286169" w:rsidP="00025AD8">
            <w:r>
              <w:t>Trainer</w:t>
            </w:r>
          </w:p>
        </w:tc>
        <w:tc>
          <w:tcPr>
            <w:tcW w:w="6129" w:type="dxa"/>
          </w:tcPr>
          <w:p w:rsidR="00286169" w:rsidRDefault="00286169" w:rsidP="00025AD8">
            <w:pPr>
              <w:pStyle w:val="Lijstalinea"/>
              <w:numPr>
                <w:ilvl w:val="0"/>
                <w:numId w:val="1"/>
              </w:numPr>
              <w:ind w:left="68" w:hanging="142"/>
            </w:pPr>
            <w:r>
              <w:t xml:space="preserve">Bruno </w:t>
            </w:r>
            <w:proofErr w:type="spellStart"/>
            <w:r>
              <w:t>Hillewaere</w:t>
            </w:r>
            <w:proofErr w:type="spellEnd"/>
            <w:r>
              <w:t xml:space="preserve"> </w:t>
            </w:r>
            <w:proofErr w:type="spellStart"/>
            <w:r>
              <w:t>en</w:t>
            </w:r>
            <w:proofErr w:type="spellEnd"/>
            <w:r>
              <w:t xml:space="preserve"> Marco </w:t>
            </w:r>
            <w:proofErr w:type="spellStart"/>
            <w:r>
              <w:t>Visser</w:t>
            </w:r>
            <w:proofErr w:type="spellEnd"/>
          </w:p>
        </w:tc>
      </w:tr>
      <w:tr w:rsidR="00286169" w:rsidRPr="00D879B2" w:rsidTr="00025AD8">
        <w:tc>
          <w:tcPr>
            <w:tcW w:w="3085" w:type="dxa"/>
          </w:tcPr>
          <w:p w:rsidR="00286169" w:rsidRDefault="00286169" w:rsidP="00025AD8">
            <w:proofErr w:type="spellStart"/>
            <w:r>
              <w:t>Onderwerp</w:t>
            </w:r>
            <w:proofErr w:type="spellEnd"/>
          </w:p>
        </w:tc>
        <w:tc>
          <w:tcPr>
            <w:tcW w:w="6129" w:type="dxa"/>
          </w:tcPr>
          <w:p w:rsidR="00286169" w:rsidRPr="00D879B2" w:rsidRDefault="00286169" w:rsidP="00025AD8"/>
        </w:tc>
      </w:tr>
      <w:tr w:rsidR="00286169" w:rsidTr="00025AD8">
        <w:tc>
          <w:tcPr>
            <w:tcW w:w="3085" w:type="dxa"/>
          </w:tcPr>
          <w:p w:rsidR="00286169" w:rsidRPr="008C31D1" w:rsidRDefault="00286169" w:rsidP="00025AD8">
            <w:pPr>
              <w:rPr>
                <w:lang w:val="nl-NL"/>
              </w:rPr>
            </w:pPr>
            <w:r w:rsidRPr="008C31D1">
              <w:rPr>
                <w:lang w:val="nl-NL"/>
              </w:rPr>
              <w:t>Na dit onderdeel kan de cursist</w:t>
            </w:r>
          </w:p>
        </w:tc>
        <w:tc>
          <w:tcPr>
            <w:tcW w:w="6129" w:type="dxa"/>
          </w:tcPr>
          <w:p w:rsidR="00286169" w:rsidRPr="008C31D1" w:rsidRDefault="00286169" w:rsidP="00286169">
            <w:pPr>
              <w:pStyle w:val="Lijstalinea"/>
              <w:numPr>
                <w:ilvl w:val="0"/>
                <w:numId w:val="1"/>
              </w:numPr>
              <w:ind w:left="68" w:hanging="142"/>
              <w:rPr>
                <w:lang w:val="nl-NL"/>
              </w:rPr>
            </w:pPr>
            <w:r>
              <w:rPr>
                <w:lang w:val="nl-NL"/>
              </w:rPr>
              <w:t>Enkele basisbegrippen uit de systeemtheorie plaatsen</w:t>
            </w:r>
            <w:r>
              <w:rPr>
                <w:lang w:val="nl-NL"/>
              </w:rPr>
              <w:t>.</w:t>
            </w:r>
          </w:p>
        </w:tc>
      </w:tr>
      <w:tr w:rsidR="00286169" w:rsidRPr="00D879B2" w:rsidTr="00025AD8">
        <w:tc>
          <w:tcPr>
            <w:tcW w:w="3085" w:type="dxa"/>
          </w:tcPr>
          <w:p w:rsidR="00286169" w:rsidRDefault="00286169" w:rsidP="00025AD8">
            <w:proofErr w:type="spellStart"/>
            <w:r>
              <w:t>Werkwijze</w:t>
            </w:r>
            <w:proofErr w:type="spellEnd"/>
          </w:p>
        </w:tc>
        <w:tc>
          <w:tcPr>
            <w:tcW w:w="6129" w:type="dxa"/>
          </w:tcPr>
          <w:p w:rsidR="00286169" w:rsidRDefault="00286169" w:rsidP="00286169">
            <w:pPr>
              <w:pStyle w:val="Lijstalinea"/>
              <w:numPr>
                <w:ilvl w:val="0"/>
                <w:numId w:val="1"/>
              </w:numPr>
            </w:pPr>
            <w:proofErr w:type="spellStart"/>
            <w:r>
              <w:t>Theorie</w:t>
            </w:r>
            <w:proofErr w:type="spellEnd"/>
            <w:r>
              <w:t xml:space="preserve"> </w:t>
            </w:r>
            <w:proofErr w:type="spellStart"/>
            <w:r>
              <w:t>wordt</w:t>
            </w:r>
            <w:proofErr w:type="spellEnd"/>
            <w:r>
              <w:t xml:space="preserve"> </w:t>
            </w:r>
            <w:proofErr w:type="spellStart"/>
            <w:r>
              <w:t>gepresenteerd</w:t>
            </w:r>
            <w:proofErr w:type="spellEnd"/>
            <w:r>
              <w:t xml:space="preserve"> door trainers</w:t>
            </w:r>
          </w:p>
          <w:p w:rsidR="00286169" w:rsidRDefault="00286169" w:rsidP="00286169">
            <w:pPr>
              <w:pStyle w:val="Lijstalinea"/>
              <w:numPr>
                <w:ilvl w:val="0"/>
                <w:numId w:val="1"/>
              </w:numPr>
            </w:pPr>
            <w:proofErr w:type="spellStart"/>
            <w:r>
              <w:t>Ondersteund</w:t>
            </w:r>
            <w:proofErr w:type="spellEnd"/>
            <w:r>
              <w:t xml:space="preserve"> met </w:t>
            </w:r>
            <w:proofErr w:type="spellStart"/>
            <w:r>
              <w:t>powerpoint</w:t>
            </w:r>
            <w:proofErr w:type="spellEnd"/>
            <w:r>
              <w:t xml:space="preserve"> </w:t>
            </w:r>
            <w:proofErr w:type="spellStart"/>
            <w:r>
              <w:t>en</w:t>
            </w:r>
            <w:proofErr w:type="spellEnd"/>
            <w:r>
              <w:t xml:space="preserve"> </w:t>
            </w:r>
            <w:proofErr w:type="spellStart"/>
            <w:r>
              <w:t>videofragment</w:t>
            </w:r>
            <w:proofErr w:type="spellEnd"/>
          </w:p>
          <w:p w:rsidR="00286169" w:rsidRPr="00286169" w:rsidRDefault="00286169" w:rsidP="00286169">
            <w:pPr>
              <w:pStyle w:val="Lijstalinea"/>
              <w:rPr>
                <w:lang w:val="nl-NL"/>
              </w:rPr>
            </w:pPr>
            <w:r w:rsidRPr="008C31D1">
              <w:rPr>
                <w:lang w:val="nl-NL"/>
              </w:rPr>
              <w:t>Interactief in dialoog met de groep</w:t>
            </w:r>
          </w:p>
          <w:p w:rsidR="00286169" w:rsidRPr="00286169" w:rsidRDefault="00286169" w:rsidP="00286169">
            <w:pPr>
              <w:rPr>
                <w:lang w:val="nl-NL"/>
              </w:rPr>
            </w:pPr>
          </w:p>
        </w:tc>
      </w:tr>
      <w:tr w:rsidR="00286169" w:rsidTr="00025AD8">
        <w:tc>
          <w:tcPr>
            <w:tcW w:w="3085" w:type="dxa"/>
          </w:tcPr>
          <w:p w:rsidR="00286169" w:rsidRDefault="00286169" w:rsidP="00025AD8">
            <w:proofErr w:type="spellStart"/>
            <w:r>
              <w:t>Minimaal</w:t>
            </w:r>
            <w:proofErr w:type="spellEnd"/>
            <w:r>
              <w:t xml:space="preserve"> </w:t>
            </w:r>
            <w:proofErr w:type="spellStart"/>
            <w:r>
              <w:t>te</w:t>
            </w:r>
            <w:proofErr w:type="spellEnd"/>
            <w:r>
              <w:t xml:space="preserve"> </w:t>
            </w:r>
            <w:proofErr w:type="spellStart"/>
            <w:r>
              <w:t>behalen</w:t>
            </w:r>
            <w:proofErr w:type="spellEnd"/>
            <w:r>
              <w:t xml:space="preserve"> </w:t>
            </w:r>
            <w:proofErr w:type="spellStart"/>
            <w:r>
              <w:t>prestatie</w:t>
            </w:r>
            <w:proofErr w:type="spellEnd"/>
          </w:p>
        </w:tc>
        <w:tc>
          <w:tcPr>
            <w:tcW w:w="6129" w:type="dxa"/>
          </w:tcPr>
          <w:p w:rsidR="00286169" w:rsidRDefault="00286169" w:rsidP="00B118E1">
            <w:pPr>
              <w:pStyle w:val="Lijstalinea"/>
              <w:ind w:left="68" w:hanging="142"/>
              <w:rPr>
                <w:lang w:val="nl-NL"/>
              </w:rPr>
            </w:pPr>
            <w:r w:rsidRPr="000E0EB8">
              <w:rPr>
                <w:lang w:val="nl-NL"/>
              </w:rPr>
              <w:t xml:space="preserve">De cursist </w:t>
            </w:r>
            <w:r w:rsidR="00B118E1">
              <w:rPr>
                <w:lang w:val="nl-NL"/>
              </w:rPr>
              <w:t xml:space="preserve">kan de basisbegrippen plaatsen binnen </w:t>
            </w:r>
            <w:proofErr w:type="spellStart"/>
            <w:r w:rsidR="00B118E1">
              <w:rPr>
                <w:lang w:val="nl-NL"/>
              </w:rPr>
              <w:t>depsychomotorische</w:t>
            </w:r>
            <w:proofErr w:type="spellEnd"/>
            <w:r w:rsidR="00B118E1">
              <w:rPr>
                <w:lang w:val="nl-NL"/>
              </w:rPr>
              <w:t xml:space="preserve"> gezinstherapie</w:t>
            </w:r>
          </w:p>
          <w:p w:rsidR="00B118E1" w:rsidRPr="000E0EB8" w:rsidRDefault="00B118E1" w:rsidP="00B118E1">
            <w:pPr>
              <w:pStyle w:val="Lijstalinea"/>
              <w:ind w:left="68" w:hanging="142"/>
              <w:rPr>
                <w:lang w:val="nl-NL"/>
              </w:rPr>
            </w:pPr>
          </w:p>
        </w:tc>
      </w:tr>
      <w:tr w:rsidR="00286169" w:rsidTr="00025AD8">
        <w:tc>
          <w:tcPr>
            <w:tcW w:w="3085" w:type="dxa"/>
          </w:tcPr>
          <w:p w:rsidR="00286169" w:rsidRDefault="00286169" w:rsidP="00025AD8">
            <w:proofErr w:type="spellStart"/>
            <w:r>
              <w:t>Literatuur</w:t>
            </w:r>
            <w:proofErr w:type="spellEnd"/>
          </w:p>
        </w:tc>
        <w:tc>
          <w:tcPr>
            <w:tcW w:w="6129" w:type="dxa"/>
          </w:tcPr>
          <w:p w:rsidR="00286169" w:rsidRPr="00B118E1" w:rsidRDefault="00B118E1" w:rsidP="00B118E1">
            <w:pPr>
              <w:pStyle w:val="Lijstalinea"/>
              <w:numPr>
                <w:ilvl w:val="0"/>
                <w:numId w:val="15"/>
              </w:numPr>
            </w:pPr>
            <w:proofErr w:type="spellStart"/>
            <w:r>
              <w:t>Basisbegrippen</w:t>
            </w:r>
            <w:proofErr w:type="spellEnd"/>
            <w:r>
              <w:t xml:space="preserve"> handbook </w:t>
            </w:r>
            <w:proofErr w:type="spellStart"/>
            <w:r>
              <w:t>systeemtherapie</w:t>
            </w:r>
            <w:proofErr w:type="spellEnd"/>
            <w:r>
              <w:t xml:space="preserve"> </w:t>
            </w:r>
            <w:proofErr w:type="spellStart"/>
            <w:r>
              <w:t>hfst</w:t>
            </w:r>
            <w:proofErr w:type="spellEnd"/>
            <w:r>
              <w:t xml:space="preserve"> 14</w:t>
            </w:r>
          </w:p>
        </w:tc>
      </w:tr>
      <w:tr w:rsidR="00286169" w:rsidTr="00025AD8">
        <w:tc>
          <w:tcPr>
            <w:tcW w:w="3085" w:type="dxa"/>
          </w:tcPr>
          <w:p w:rsidR="00286169" w:rsidRDefault="00286169" w:rsidP="00025AD8">
            <w:proofErr w:type="spellStart"/>
            <w:r>
              <w:t>Benodigde</w:t>
            </w:r>
            <w:proofErr w:type="spellEnd"/>
            <w:r>
              <w:t xml:space="preserve"> </w:t>
            </w:r>
            <w:proofErr w:type="spellStart"/>
            <w:r>
              <w:t>materialen</w:t>
            </w:r>
            <w:proofErr w:type="spellEnd"/>
          </w:p>
        </w:tc>
        <w:tc>
          <w:tcPr>
            <w:tcW w:w="6129" w:type="dxa"/>
          </w:tcPr>
          <w:p w:rsidR="00286169" w:rsidRDefault="00286169" w:rsidP="00025AD8">
            <w:proofErr w:type="spellStart"/>
            <w:r>
              <w:t>Powerpoint</w:t>
            </w:r>
            <w:proofErr w:type="spellEnd"/>
            <w:r>
              <w:t xml:space="preserve"> </w:t>
            </w:r>
            <w:proofErr w:type="spellStart"/>
            <w:r>
              <w:t>systeemtheorie</w:t>
            </w:r>
            <w:proofErr w:type="spellEnd"/>
          </w:p>
          <w:p w:rsidR="00286169" w:rsidRDefault="00286169" w:rsidP="00286169">
            <w:proofErr w:type="spellStart"/>
            <w:r>
              <w:t>Flapover</w:t>
            </w:r>
            <w:proofErr w:type="spellEnd"/>
          </w:p>
          <w:p w:rsidR="00286169" w:rsidRDefault="00286169" w:rsidP="00286169">
            <w:proofErr w:type="spellStart"/>
            <w:r>
              <w:t>videofragment</w:t>
            </w:r>
            <w:proofErr w:type="spellEnd"/>
          </w:p>
        </w:tc>
      </w:tr>
      <w:tr w:rsidR="00286169" w:rsidTr="00B118E1">
        <w:trPr>
          <w:trHeight w:val="550"/>
        </w:trPr>
        <w:tc>
          <w:tcPr>
            <w:tcW w:w="3085" w:type="dxa"/>
          </w:tcPr>
          <w:p w:rsidR="00286169" w:rsidRDefault="00286169" w:rsidP="00025AD8">
            <w:proofErr w:type="spellStart"/>
            <w:r>
              <w:t>Aandachtspunten</w:t>
            </w:r>
            <w:proofErr w:type="spellEnd"/>
          </w:p>
        </w:tc>
        <w:tc>
          <w:tcPr>
            <w:tcW w:w="6129" w:type="dxa"/>
          </w:tcPr>
          <w:p w:rsidR="00286169" w:rsidRPr="008C31D1" w:rsidRDefault="00286169" w:rsidP="00B118E1">
            <w:pPr>
              <w:pStyle w:val="Lijstalinea"/>
              <w:ind w:left="68"/>
              <w:rPr>
                <w:lang w:val="nl-NL"/>
              </w:rPr>
            </w:pPr>
          </w:p>
        </w:tc>
      </w:tr>
    </w:tbl>
    <w:p w:rsidR="00286169" w:rsidRDefault="00286169"/>
    <w:p w:rsidR="007E42EC" w:rsidRDefault="007E42EC" w:rsidP="007E42EC"/>
    <w:p w:rsidR="007E42EC" w:rsidRDefault="007E42EC" w:rsidP="007E42EC"/>
    <w:tbl>
      <w:tblPr>
        <w:tblStyle w:val="Tabelraster"/>
        <w:tblW w:w="9214" w:type="dxa"/>
        <w:tblInd w:w="108" w:type="dxa"/>
        <w:tblLook w:val="04A0" w:firstRow="1" w:lastRow="0" w:firstColumn="1" w:lastColumn="0" w:noHBand="0" w:noVBand="1"/>
      </w:tblPr>
      <w:tblGrid>
        <w:gridCol w:w="3085"/>
        <w:gridCol w:w="6129"/>
      </w:tblGrid>
      <w:tr w:rsidR="007E42EC" w:rsidRPr="00EA7483" w:rsidTr="00025AD8">
        <w:tc>
          <w:tcPr>
            <w:tcW w:w="3085" w:type="dxa"/>
            <w:shd w:val="clear" w:color="auto" w:fill="0079C5"/>
          </w:tcPr>
          <w:p w:rsidR="007E42EC" w:rsidRPr="00EA7483" w:rsidRDefault="007E42EC" w:rsidP="00025AD8">
            <w:pPr>
              <w:rPr>
                <w:b/>
                <w:color w:val="FFFFFF" w:themeColor="background1"/>
              </w:rPr>
            </w:pPr>
            <w:r>
              <w:rPr>
                <w:b/>
                <w:color w:val="FFFFFF" w:themeColor="background1"/>
              </w:rPr>
              <w:t>Blok 9</w:t>
            </w:r>
            <w:r>
              <w:rPr>
                <w:b/>
                <w:color w:val="FFFFFF" w:themeColor="background1"/>
              </w:rPr>
              <w:t xml:space="preserve">– </w:t>
            </w:r>
            <w:proofErr w:type="spellStart"/>
            <w:r>
              <w:rPr>
                <w:b/>
                <w:color w:val="FFFFFF" w:themeColor="background1"/>
              </w:rPr>
              <w:t>Praktijk</w:t>
            </w:r>
            <w:proofErr w:type="spellEnd"/>
          </w:p>
        </w:tc>
        <w:tc>
          <w:tcPr>
            <w:tcW w:w="6129" w:type="dxa"/>
            <w:shd w:val="clear" w:color="auto" w:fill="0079C5"/>
          </w:tcPr>
          <w:p w:rsidR="007E42EC" w:rsidRPr="00EA7483" w:rsidRDefault="007E42EC" w:rsidP="00025AD8">
            <w:pPr>
              <w:rPr>
                <w:b/>
                <w:color w:val="FFFFFF" w:themeColor="background1"/>
              </w:rPr>
            </w:pPr>
            <w:proofErr w:type="spellStart"/>
            <w:r>
              <w:rPr>
                <w:b/>
                <w:color w:val="FFFFFF" w:themeColor="background1"/>
              </w:rPr>
              <w:t>Praktijk</w:t>
            </w:r>
            <w:proofErr w:type="spellEnd"/>
            <w:r>
              <w:rPr>
                <w:b/>
                <w:color w:val="FFFFFF" w:themeColor="background1"/>
              </w:rPr>
              <w:t xml:space="preserve"> in de </w:t>
            </w:r>
            <w:proofErr w:type="spellStart"/>
            <w:r>
              <w:rPr>
                <w:b/>
                <w:color w:val="FFFFFF" w:themeColor="background1"/>
              </w:rPr>
              <w:t>gymzaal</w:t>
            </w:r>
            <w:proofErr w:type="spellEnd"/>
          </w:p>
        </w:tc>
      </w:tr>
      <w:tr w:rsidR="007E42EC" w:rsidTr="00025AD8">
        <w:tc>
          <w:tcPr>
            <w:tcW w:w="3085" w:type="dxa"/>
          </w:tcPr>
          <w:p w:rsidR="007E42EC" w:rsidRDefault="007E42EC" w:rsidP="00025AD8">
            <w:r>
              <w:t>Trainer</w:t>
            </w:r>
          </w:p>
        </w:tc>
        <w:tc>
          <w:tcPr>
            <w:tcW w:w="6129" w:type="dxa"/>
          </w:tcPr>
          <w:p w:rsidR="007E42EC" w:rsidRDefault="007E42EC" w:rsidP="00025AD8">
            <w:pPr>
              <w:pStyle w:val="Lijstalinea"/>
              <w:numPr>
                <w:ilvl w:val="0"/>
                <w:numId w:val="1"/>
              </w:numPr>
              <w:ind w:left="68" w:hanging="142"/>
            </w:pPr>
            <w:r>
              <w:t xml:space="preserve">Bruno </w:t>
            </w:r>
            <w:proofErr w:type="spellStart"/>
            <w:r>
              <w:t>Hillewaere</w:t>
            </w:r>
            <w:proofErr w:type="spellEnd"/>
            <w:r>
              <w:t xml:space="preserve"> </w:t>
            </w:r>
            <w:proofErr w:type="spellStart"/>
            <w:r>
              <w:t>en</w:t>
            </w:r>
            <w:proofErr w:type="spellEnd"/>
            <w:r>
              <w:t xml:space="preserve"> Marco </w:t>
            </w:r>
            <w:proofErr w:type="spellStart"/>
            <w:r>
              <w:t>Visser</w:t>
            </w:r>
            <w:proofErr w:type="spellEnd"/>
          </w:p>
        </w:tc>
      </w:tr>
      <w:tr w:rsidR="007E42EC" w:rsidRPr="00D879B2" w:rsidTr="00025AD8">
        <w:tc>
          <w:tcPr>
            <w:tcW w:w="3085" w:type="dxa"/>
          </w:tcPr>
          <w:p w:rsidR="007E42EC" w:rsidRDefault="007E42EC" w:rsidP="00025AD8">
            <w:proofErr w:type="spellStart"/>
            <w:r>
              <w:t>Onderwerp</w:t>
            </w:r>
            <w:proofErr w:type="spellEnd"/>
          </w:p>
        </w:tc>
        <w:tc>
          <w:tcPr>
            <w:tcW w:w="6129" w:type="dxa"/>
          </w:tcPr>
          <w:p w:rsidR="007E42EC" w:rsidRPr="00D879B2" w:rsidRDefault="007E42EC" w:rsidP="00025AD8">
            <w:proofErr w:type="spellStart"/>
            <w:r>
              <w:t>Psychomotorische</w:t>
            </w:r>
            <w:proofErr w:type="spellEnd"/>
            <w:r>
              <w:t xml:space="preserve"> </w:t>
            </w:r>
            <w:proofErr w:type="spellStart"/>
            <w:r>
              <w:t>activiteitskeuze</w:t>
            </w:r>
            <w:proofErr w:type="spellEnd"/>
          </w:p>
        </w:tc>
      </w:tr>
      <w:tr w:rsidR="007E42EC" w:rsidTr="00025AD8">
        <w:tc>
          <w:tcPr>
            <w:tcW w:w="3085" w:type="dxa"/>
          </w:tcPr>
          <w:p w:rsidR="007E42EC" w:rsidRPr="008C31D1" w:rsidRDefault="007E42EC" w:rsidP="00025AD8">
            <w:pPr>
              <w:rPr>
                <w:lang w:val="nl-NL"/>
              </w:rPr>
            </w:pPr>
            <w:r w:rsidRPr="008C31D1">
              <w:rPr>
                <w:lang w:val="nl-NL"/>
              </w:rPr>
              <w:t>Na dit onderdeel kan de cursist</w:t>
            </w:r>
          </w:p>
        </w:tc>
        <w:tc>
          <w:tcPr>
            <w:tcW w:w="6129" w:type="dxa"/>
          </w:tcPr>
          <w:p w:rsidR="007E42EC" w:rsidRPr="008C31D1" w:rsidRDefault="007E42EC" w:rsidP="00025AD8">
            <w:pPr>
              <w:pStyle w:val="Lijstalinea"/>
              <w:numPr>
                <w:ilvl w:val="0"/>
                <w:numId w:val="1"/>
              </w:numPr>
              <w:ind w:left="68" w:hanging="142"/>
              <w:rPr>
                <w:lang w:val="nl-NL"/>
              </w:rPr>
            </w:pPr>
            <w:r>
              <w:rPr>
                <w:lang w:val="nl-NL"/>
              </w:rPr>
              <w:t xml:space="preserve">Creatiever nadenken over de </w:t>
            </w:r>
            <w:proofErr w:type="spellStart"/>
            <w:r>
              <w:rPr>
                <w:lang w:val="nl-NL"/>
              </w:rPr>
              <w:t>activiteitskeuze</w:t>
            </w:r>
            <w:proofErr w:type="spellEnd"/>
            <w:r>
              <w:rPr>
                <w:lang w:val="nl-NL"/>
              </w:rPr>
              <w:t>, heeft de cursist een basis rugzak met activiteiten. Kan de cursist activiteiten gerichter uitkiezen passend in de psychomotorische gezinstherapie</w:t>
            </w:r>
          </w:p>
        </w:tc>
      </w:tr>
      <w:tr w:rsidR="007E42EC" w:rsidRPr="00D879B2" w:rsidTr="00025AD8">
        <w:tc>
          <w:tcPr>
            <w:tcW w:w="3085" w:type="dxa"/>
          </w:tcPr>
          <w:p w:rsidR="007E42EC" w:rsidRDefault="007E42EC" w:rsidP="00025AD8">
            <w:proofErr w:type="spellStart"/>
            <w:r>
              <w:t>Werkwijze</w:t>
            </w:r>
            <w:proofErr w:type="spellEnd"/>
          </w:p>
        </w:tc>
        <w:tc>
          <w:tcPr>
            <w:tcW w:w="6129" w:type="dxa"/>
          </w:tcPr>
          <w:p w:rsidR="007E42EC" w:rsidRDefault="007E42EC" w:rsidP="00025AD8">
            <w:pPr>
              <w:pStyle w:val="Lijstalinea"/>
              <w:numPr>
                <w:ilvl w:val="0"/>
                <w:numId w:val="1"/>
              </w:numPr>
              <w:rPr>
                <w:lang w:val="nl-NL"/>
              </w:rPr>
            </w:pPr>
            <w:r>
              <w:rPr>
                <w:lang w:val="nl-NL"/>
              </w:rPr>
              <w:t xml:space="preserve">In groepen nadenken over </w:t>
            </w:r>
            <w:proofErr w:type="spellStart"/>
            <w:r>
              <w:rPr>
                <w:lang w:val="nl-NL"/>
              </w:rPr>
              <w:t>actriviteitskeuze</w:t>
            </w:r>
            <w:proofErr w:type="spellEnd"/>
            <w:r>
              <w:rPr>
                <w:lang w:val="nl-NL"/>
              </w:rPr>
              <w:t xml:space="preserve"> passend bij gezinsthema</w:t>
            </w:r>
          </w:p>
          <w:p w:rsidR="007E42EC" w:rsidRDefault="007E42EC" w:rsidP="00025AD8">
            <w:pPr>
              <w:pStyle w:val="Lijstalinea"/>
              <w:numPr>
                <w:ilvl w:val="0"/>
                <w:numId w:val="1"/>
              </w:numPr>
              <w:rPr>
                <w:lang w:val="nl-NL"/>
              </w:rPr>
            </w:pPr>
            <w:r>
              <w:rPr>
                <w:lang w:val="nl-NL"/>
              </w:rPr>
              <w:t>Nadenken en uitzetten in gymzaal van activiteit</w:t>
            </w:r>
          </w:p>
          <w:p w:rsidR="007E42EC" w:rsidRPr="008C31D1" w:rsidRDefault="007E42EC" w:rsidP="00025AD8">
            <w:pPr>
              <w:pStyle w:val="Lijstalinea"/>
              <w:numPr>
                <w:ilvl w:val="0"/>
                <w:numId w:val="1"/>
              </w:numPr>
              <w:rPr>
                <w:lang w:val="nl-NL"/>
              </w:rPr>
            </w:pPr>
            <w:r>
              <w:rPr>
                <w:lang w:val="nl-NL"/>
              </w:rPr>
              <w:t>Korte oefenronde van verschillende activiteiten</w:t>
            </w:r>
          </w:p>
        </w:tc>
      </w:tr>
      <w:tr w:rsidR="007E42EC" w:rsidTr="00025AD8">
        <w:tc>
          <w:tcPr>
            <w:tcW w:w="3085" w:type="dxa"/>
          </w:tcPr>
          <w:p w:rsidR="007E42EC" w:rsidRDefault="007E42EC" w:rsidP="00025AD8">
            <w:proofErr w:type="spellStart"/>
            <w:r>
              <w:t>Minimaal</w:t>
            </w:r>
            <w:proofErr w:type="spellEnd"/>
            <w:r>
              <w:t xml:space="preserve"> </w:t>
            </w:r>
            <w:proofErr w:type="spellStart"/>
            <w:r>
              <w:t>te</w:t>
            </w:r>
            <w:proofErr w:type="spellEnd"/>
            <w:r>
              <w:t xml:space="preserve"> </w:t>
            </w:r>
            <w:proofErr w:type="spellStart"/>
            <w:r>
              <w:t>behalen</w:t>
            </w:r>
            <w:proofErr w:type="spellEnd"/>
            <w:r>
              <w:t xml:space="preserve"> </w:t>
            </w:r>
            <w:proofErr w:type="spellStart"/>
            <w:r>
              <w:t>prestatie</w:t>
            </w:r>
            <w:proofErr w:type="spellEnd"/>
          </w:p>
        </w:tc>
        <w:tc>
          <w:tcPr>
            <w:tcW w:w="6129" w:type="dxa"/>
          </w:tcPr>
          <w:p w:rsidR="007E42EC" w:rsidRDefault="007E42EC" w:rsidP="00025AD8">
            <w:pPr>
              <w:pStyle w:val="Lijstalinea"/>
              <w:ind w:left="68" w:hanging="142"/>
            </w:pPr>
            <w:r>
              <w:t xml:space="preserve">De </w:t>
            </w:r>
            <w:proofErr w:type="spellStart"/>
            <w:r>
              <w:t>cursist</w:t>
            </w:r>
            <w:proofErr w:type="spellEnd"/>
            <w:r>
              <w:t>:</w:t>
            </w:r>
          </w:p>
          <w:p w:rsidR="007E42EC" w:rsidRPr="008C31D1" w:rsidRDefault="007E42EC" w:rsidP="00025AD8">
            <w:pPr>
              <w:pStyle w:val="Lijstalinea"/>
              <w:numPr>
                <w:ilvl w:val="0"/>
                <w:numId w:val="3"/>
              </w:numPr>
              <w:ind w:left="68" w:hanging="142"/>
              <w:rPr>
                <w:lang w:val="nl-NL"/>
              </w:rPr>
            </w:pPr>
            <w:r>
              <w:rPr>
                <w:lang w:val="nl-NL"/>
              </w:rPr>
              <w:t>Heeft activiteiten verzonnen bij het uit te werken gezinsthema</w:t>
            </w:r>
          </w:p>
        </w:tc>
      </w:tr>
      <w:tr w:rsidR="007E42EC" w:rsidTr="00025AD8">
        <w:tc>
          <w:tcPr>
            <w:tcW w:w="3085" w:type="dxa"/>
          </w:tcPr>
          <w:p w:rsidR="007E42EC" w:rsidRDefault="007E42EC" w:rsidP="00025AD8">
            <w:proofErr w:type="spellStart"/>
            <w:r>
              <w:t>Literatuur</w:t>
            </w:r>
            <w:proofErr w:type="spellEnd"/>
          </w:p>
        </w:tc>
        <w:tc>
          <w:tcPr>
            <w:tcW w:w="6129" w:type="dxa"/>
          </w:tcPr>
          <w:p w:rsidR="007E42EC" w:rsidRDefault="007E42EC" w:rsidP="00025AD8">
            <w:proofErr w:type="spellStart"/>
            <w:r>
              <w:t>nvt</w:t>
            </w:r>
            <w:proofErr w:type="spellEnd"/>
          </w:p>
        </w:tc>
      </w:tr>
      <w:tr w:rsidR="007E42EC" w:rsidTr="00025AD8">
        <w:tc>
          <w:tcPr>
            <w:tcW w:w="3085" w:type="dxa"/>
          </w:tcPr>
          <w:p w:rsidR="007E42EC" w:rsidRDefault="007E42EC" w:rsidP="00025AD8">
            <w:proofErr w:type="spellStart"/>
            <w:r>
              <w:t>Benodigde</w:t>
            </w:r>
            <w:proofErr w:type="spellEnd"/>
            <w:r>
              <w:t xml:space="preserve"> </w:t>
            </w:r>
            <w:proofErr w:type="spellStart"/>
            <w:r>
              <w:t>materialen</w:t>
            </w:r>
            <w:proofErr w:type="spellEnd"/>
          </w:p>
        </w:tc>
        <w:tc>
          <w:tcPr>
            <w:tcW w:w="6129" w:type="dxa"/>
          </w:tcPr>
          <w:p w:rsidR="007E42EC" w:rsidRDefault="007E42EC" w:rsidP="00025AD8">
            <w:pPr>
              <w:rPr>
                <w:lang w:val="nl-NL"/>
              </w:rPr>
            </w:pPr>
            <w:r>
              <w:rPr>
                <w:lang w:val="nl-NL"/>
              </w:rPr>
              <w:t>Werkmaterialen in de gymzaal</w:t>
            </w:r>
          </w:p>
          <w:p w:rsidR="007E42EC" w:rsidRPr="008C31D1" w:rsidRDefault="007E42EC" w:rsidP="007E42EC">
            <w:pPr>
              <w:rPr>
                <w:lang w:val="nl-NL"/>
              </w:rPr>
            </w:pPr>
            <w:proofErr w:type="spellStart"/>
            <w:r>
              <w:rPr>
                <w:lang w:val="nl-NL"/>
              </w:rPr>
              <w:t>flaspover</w:t>
            </w:r>
            <w:proofErr w:type="spellEnd"/>
          </w:p>
        </w:tc>
      </w:tr>
      <w:tr w:rsidR="007E42EC" w:rsidTr="00025AD8">
        <w:tc>
          <w:tcPr>
            <w:tcW w:w="3085" w:type="dxa"/>
          </w:tcPr>
          <w:p w:rsidR="007E42EC" w:rsidRDefault="007E42EC" w:rsidP="00025AD8">
            <w:proofErr w:type="spellStart"/>
            <w:r>
              <w:t>Aandachtspunten</w:t>
            </w:r>
            <w:proofErr w:type="spellEnd"/>
          </w:p>
        </w:tc>
        <w:tc>
          <w:tcPr>
            <w:tcW w:w="6129" w:type="dxa"/>
          </w:tcPr>
          <w:p w:rsidR="007E42EC" w:rsidRDefault="007E42EC" w:rsidP="00025AD8">
            <w:pPr>
              <w:pStyle w:val="Lijstalinea"/>
              <w:numPr>
                <w:ilvl w:val="0"/>
                <w:numId w:val="4"/>
              </w:numPr>
              <w:ind w:left="68" w:hanging="142"/>
            </w:pPr>
          </w:p>
        </w:tc>
      </w:tr>
    </w:tbl>
    <w:p w:rsidR="00C90020" w:rsidRDefault="00C90020" w:rsidP="00C90020"/>
    <w:tbl>
      <w:tblPr>
        <w:tblStyle w:val="Tabelraster"/>
        <w:tblW w:w="9214" w:type="dxa"/>
        <w:tblInd w:w="108" w:type="dxa"/>
        <w:tblLook w:val="04A0" w:firstRow="1" w:lastRow="0" w:firstColumn="1" w:lastColumn="0" w:noHBand="0" w:noVBand="1"/>
      </w:tblPr>
      <w:tblGrid>
        <w:gridCol w:w="3085"/>
        <w:gridCol w:w="6129"/>
      </w:tblGrid>
      <w:tr w:rsidR="00C90020" w:rsidRPr="00EA7483" w:rsidTr="00025AD8">
        <w:tc>
          <w:tcPr>
            <w:tcW w:w="3085" w:type="dxa"/>
            <w:shd w:val="clear" w:color="auto" w:fill="0079C5"/>
          </w:tcPr>
          <w:p w:rsidR="00C90020" w:rsidRPr="00EA7483" w:rsidRDefault="00C90020" w:rsidP="00C90020">
            <w:pPr>
              <w:rPr>
                <w:b/>
                <w:color w:val="FFFFFF" w:themeColor="background1"/>
              </w:rPr>
            </w:pPr>
            <w:r>
              <w:rPr>
                <w:b/>
                <w:color w:val="FFFFFF" w:themeColor="background1"/>
              </w:rPr>
              <w:t xml:space="preserve">Blok 10– </w:t>
            </w:r>
            <w:proofErr w:type="spellStart"/>
            <w:r>
              <w:rPr>
                <w:b/>
                <w:color w:val="FFFFFF" w:themeColor="background1"/>
              </w:rPr>
              <w:t>eigen</w:t>
            </w:r>
            <w:proofErr w:type="spellEnd"/>
            <w:r>
              <w:rPr>
                <w:b/>
                <w:color w:val="FFFFFF" w:themeColor="background1"/>
              </w:rPr>
              <w:t xml:space="preserve"> </w:t>
            </w:r>
            <w:proofErr w:type="spellStart"/>
            <w:r>
              <w:rPr>
                <w:b/>
                <w:color w:val="FFFFFF" w:themeColor="background1"/>
              </w:rPr>
              <w:t>reflectie</w:t>
            </w:r>
            <w:proofErr w:type="spellEnd"/>
            <w:r>
              <w:rPr>
                <w:b/>
                <w:color w:val="FFFFFF" w:themeColor="background1"/>
              </w:rPr>
              <w:t xml:space="preserve"> </w:t>
            </w:r>
            <w:proofErr w:type="spellStart"/>
            <w:r>
              <w:rPr>
                <w:b/>
                <w:color w:val="FFFFFF" w:themeColor="background1"/>
              </w:rPr>
              <w:t>werk</w:t>
            </w:r>
            <w:proofErr w:type="spellEnd"/>
          </w:p>
        </w:tc>
        <w:tc>
          <w:tcPr>
            <w:tcW w:w="6129" w:type="dxa"/>
            <w:shd w:val="clear" w:color="auto" w:fill="0079C5"/>
          </w:tcPr>
          <w:p w:rsidR="00C90020" w:rsidRPr="00EA7483" w:rsidRDefault="00C90020" w:rsidP="00025AD8">
            <w:pPr>
              <w:rPr>
                <w:b/>
                <w:color w:val="FFFFFF" w:themeColor="background1"/>
              </w:rPr>
            </w:pPr>
          </w:p>
        </w:tc>
      </w:tr>
      <w:tr w:rsidR="00C90020" w:rsidTr="00025AD8">
        <w:tc>
          <w:tcPr>
            <w:tcW w:w="3085" w:type="dxa"/>
          </w:tcPr>
          <w:p w:rsidR="00C90020" w:rsidRDefault="00C90020" w:rsidP="00025AD8">
            <w:r>
              <w:t>Trainer</w:t>
            </w:r>
          </w:p>
        </w:tc>
        <w:tc>
          <w:tcPr>
            <w:tcW w:w="6129" w:type="dxa"/>
          </w:tcPr>
          <w:p w:rsidR="00C90020" w:rsidRDefault="00C90020" w:rsidP="00025AD8">
            <w:pPr>
              <w:pStyle w:val="Lijstalinea"/>
              <w:numPr>
                <w:ilvl w:val="0"/>
                <w:numId w:val="1"/>
              </w:numPr>
              <w:ind w:left="68" w:hanging="142"/>
            </w:pPr>
            <w:r>
              <w:t xml:space="preserve">Bruno </w:t>
            </w:r>
            <w:proofErr w:type="spellStart"/>
            <w:r>
              <w:t>Hillewaere</w:t>
            </w:r>
            <w:proofErr w:type="spellEnd"/>
            <w:r>
              <w:t xml:space="preserve"> </w:t>
            </w:r>
            <w:proofErr w:type="spellStart"/>
            <w:r>
              <w:t>en</w:t>
            </w:r>
            <w:proofErr w:type="spellEnd"/>
            <w:r>
              <w:t xml:space="preserve"> Marco </w:t>
            </w:r>
            <w:proofErr w:type="spellStart"/>
            <w:r>
              <w:t>Visser</w:t>
            </w:r>
            <w:proofErr w:type="spellEnd"/>
          </w:p>
        </w:tc>
      </w:tr>
      <w:tr w:rsidR="00C90020" w:rsidRPr="00D879B2" w:rsidTr="00025AD8">
        <w:tc>
          <w:tcPr>
            <w:tcW w:w="3085" w:type="dxa"/>
          </w:tcPr>
          <w:p w:rsidR="00C90020" w:rsidRDefault="00C90020" w:rsidP="00025AD8">
            <w:proofErr w:type="spellStart"/>
            <w:r>
              <w:t>Onderwerp</w:t>
            </w:r>
            <w:proofErr w:type="spellEnd"/>
          </w:p>
        </w:tc>
        <w:tc>
          <w:tcPr>
            <w:tcW w:w="6129" w:type="dxa"/>
          </w:tcPr>
          <w:p w:rsidR="00C90020" w:rsidRPr="00D879B2" w:rsidRDefault="00C90020" w:rsidP="00025AD8"/>
        </w:tc>
      </w:tr>
      <w:tr w:rsidR="00C90020" w:rsidTr="00025AD8">
        <w:tc>
          <w:tcPr>
            <w:tcW w:w="3085" w:type="dxa"/>
          </w:tcPr>
          <w:p w:rsidR="00C90020" w:rsidRPr="008C31D1" w:rsidRDefault="00C90020" w:rsidP="00025AD8">
            <w:pPr>
              <w:rPr>
                <w:lang w:val="nl-NL"/>
              </w:rPr>
            </w:pPr>
            <w:r w:rsidRPr="008C31D1">
              <w:rPr>
                <w:lang w:val="nl-NL"/>
              </w:rPr>
              <w:t>Na dit onderdeel kan de cursist</w:t>
            </w:r>
          </w:p>
        </w:tc>
        <w:tc>
          <w:tcPr>
            <w:tcW w:w="6129" w:type="dxa"/>
          </w:tcPr>
          <w:p w:rsidR="00C90020" w:rsidRPr="008C31D1" w:rsidRDefault="00C90020" w:rsidP="00025AD8">
            <w:pPr>
              <w:pStyle w:val="Lijstalinea"/>
              <w:numPr>
                <w:ilvl w:val="0"/>
                <w:numId w:val="1"/>
              </w:numPr>
              <w:ind w:left="68" w:hanging="142"/>
              <w:rPr>
                <w:lang w:val="nl-NL"/>
              </w:rPr>
            </w:pPr>
            <w:r>
              <w:rPr>
                <w:lang w:val="nl-NL"/>
              </w:rPr>
              <w:t xml:space="preserve">Terugkijken op eigen geleverde prestaties </w:t>
            </w:r>
          </w:p>
        </w:tc>
      </w:tr>
      <w:tr w:rsidR="00C90020" w:rsidRPr="00D879B2" w:rsidTr="00025AD8">
        <w:tc>
          <w:tcPr>
            <w:tcW w:w="3085" w:type="dxa"/>
          </w:tcPr>
          <w:p w:rsidR="00C90020" w:rsidRDefault="00C90020" w:rsidP="00025AD8">
            <w:proofErr w:type="spellStart"/>
            <w:r>
              <w:t>Werkwijze</w:t>
            </w:r>
            <w:proofErr w:type="spellEnd"/>
          </w:p>
        </w:tc>
        <w:tc>
          <w:tcPr>
            <w:tcW w:w="6129" w:type="dxa"/>
          </w:tcPr>
          <w:p w:rsidR="00C90020" w:rsidRPr="008C31D1" w:rsidRDefault="00C90020" w:rsidP="00C90020">
            <w:pPr>
              <w:pStyle w:val="Lijstalinea"/>
              <w:numPr>
                <w:ilvl w:val="0"/>
                <w:numId w:val="1"/>
              </w:numPr>
              <w:rPr>
                <w:lang w:val="nl-NL"/>
              </w:rPr>
            </w:pPr>
            <w:r>
              <w:rPr>
                <w:lang w:val="nl-NL"/>
              </w:rPr>
              <w:t xml:space="preserve">In </w:t>
            </w:r>
            <w:r>
              <w:rPr>
                <w:lang w:val="nl-NL"/>
              </w:rPr>
              <w:t xml:space="preserve">de </w:t>
            </w:r>
            <w:r>
              <w:rPr>
                <w:lang w:val="nl-NL"/>
              </w:rPr>
              <w:t>groep</w:t>
            </w:r>
            <w:r>
              <w:rPr>
                <w:lang w:val="nl-NL"/>
              </w:rPr>
              <w:t xml:space="preserve"> terugkijken en open reflecteren op eigen casussen</w:t>
            </w:r>
            <w:r>
              <w:rPr>
                <w:lang w:val="nl-NL"/>
              </w:rPr>
              <w:t xml:space="preserve"> </w:t>
            </w:r>
          </w:p>
          <w:p w:rsidR="00C90020" w:rsidRPr="008C31D1" w:rsidRDefault="00C90020" w:rsidP="00025AD8">
            <w:pPr>
              <w:pStyle w:val="Lijstalinea"/>
              <w:numPr>
                <w:ilvl w:val="0"/>
                <w:numId w:val="1"/>
              </w:numPr>
              <w:rPr>
                <w:lang w:val="nl-NL"/>
              </w:rPr>
            </w:pPr>
            <w:r>
              <w:rPr>
                <w:lang w:val="nl-NL"/>
              </w:rPr>
              <w:t>Gebruik van video, opname cursisten</w:t>
            </w:r>
          </w:p>
        </w:tc>
      </w:tr>
      <w:tr w:rsidR="00C90020" w:rsidTr="00025AD8">
        <w:tc>
          <w:tcPr>
            <w:tcW w:w="3085" w:type="dxa"/>
          </w:tcPr>
          <w:p w:rsidR="00C90020" w:rsidRDefault="00C90020" w:rsidP="00025AD8">
            <w:proofErr w:type="spellStart"/>
            <w:r>
              <w:t>Minimaal</w:t>
            </w:r>
            <w:proofErr w:type="spellEnd"/>
            <w:r>
              <w:t xml:space="preserve"> </w:t>
            </w:r>
            <w:proofErr w:type="spellStart"/>
            <w:r>
              <w:t>te</w:t>
            </w:r>
            <w:proofErr w:type="spellEnd"/>
            <w:r>
              <w:t xml:space="preserve"> </w:t>
            </w:r>
            <w:proofErr w:type="spellStart"/>
            <w:r>
              <w:t>behalen</w:t>
            </w:r>
            <w:proofErr w:type="spellEnd"/>
            <w:r>
              <w:t xml:space="preserve"> </w:t>
            </w:r>
            <w:proofErr w:type="spellStart"/>
            <w:r>
              <w:t>prestatie</w:t>
            </w:r>
            <w:proofErr w:type="spellEnd"/>
          </w:p>
        </w:tc>
        <w:tc>
          <w:tcPr>
            <w:tcW w:w="6129" w:type="dxa"/>
          </w:tcPr>
          <w:p w:rsidR="00C90020" w:rsidRDefault="00C90020" w:rsidP="00025AD8">
            <w:pPr>
              <w:pStyle w:val="Lijstalinea"/>
              <w:ind w:left="68" w:hanging="142"/>
            </w:pPr>
            <w:r>
              <w:t xml:space="preserve">De </w:t>
            </w:r>
            <w:proofErr w:type="spellStart"/>
            <w:r>
              <w:t>cursist</w:t>
            </w:r>
            <w:proofErr w:type="spellEnd"/>
            <w:r>
              <w:t>:</w:t>
            </w:r>
          </w:p>
          <w:p w:rsidR="00C90020" w:rsidRPr="008C31D1" w:rsidRDefault="00C90020" w:rsidP="00025AD8">
            <w:pPr>
              <w:pStyle w:val="Lijstalinea"/>
              <w:numPr>
                <w:ilvl w:val="0"/>
                <w:numId w:val="3"/>
              </w:numPr>
              <w:ind w:left="68" w:hanging="142"/>
              <w:rPr>
                <w:lang w:val="nl-NL"/>
              </w:rPr>
            </w:pPr>
            <w:r>
              <w:rPr>
                <w:lang w:val="nl-NL"/>
              </w:rPr>
              <w:t>Heeft eigen casus beschrijving meegenomen</w:t>
            </w:r>
          </w:p>
        </w:tc>
      </w:tr>
      <w:tr w:rsidR="00C90020" w:rsidTr="00025AD8">
        <w:tc>
          <w:tcPr>
            <w:tcW w:w="3085" w:type="dxa"/>
          </w:tcPr>
          <w:p w:rsidR="00C90020" w:rsidRDefault="00C90020" w:rsidP="00025AD8">
            <w:proofErr w:type="spellStart"/>
            <w:r>
              <w:t>Literatuur</w:t>
            </w:r>
            <w:proofErr w:type="spellEnd"/>
          </w:p>
        </w:tc>
        <w:tc>
          <w:tcPr>
            <w:tcW w:w="6129" w:type="dxa"/>
          </w:tcPr>
          <w:p w:rsidR="00C90020" w:rsidRDefault="00C90020" w:rsidP="00025AD8">
            <w:proofErr w:type="spellStart"/>
            <w:r>
              <w:t>nvt</w:t>
            </w:r>
            <w:proofErr w:type="spellEnd"/>
          </w:p>
        </w:tc>
      </w:tr>
      <w:tr w:rsidR="00C90020" w:rsidTr="00025AD8">
        <w:tc>
          <w:tcPr>
            <w:tcW w:w="3085" w:type="dxa"/>
          </w:tcPr>
          <w:p w:rsidR="00C90020" w:rsidRDefault="00C90020" w:rsidP="00025AD8">
            <w:proofErr w:type="spellStart"/>
            <w:r>
              <w:t>Benodigde</w:t>
            </w:r>
            <w:proofErr w:type="spellEnd"/>
            <w:r>
              <w:t xml:space="preserve"> </w:t>
            </w:r>
            <w:proofErr w:type="spellStart"/>
            <w:r>
              <w:t>materialen</w:t>
            </w:r>
            <w:proofErr w:type="spellEnd"/>
          </w:p>
        </w:tc>
        <w:tc>
          <w:tcPr>
            <w:tcW w:w="6129" w:type="dxa"/>
          </w:tcPr>
          <w:p w:rsidR="00C90020" w:rsidRPr="008C31D1" w:rsidRDefault="00C90020" w:rsidP="00025AD8">
            <w:pPr>
              <w:rPr>
                <w:lang w:val="nl-NL"/>
              </w:rPr>
            </w:pPr>
            <w:r>
              <w:rPr>
                <w:lang w:val="nl-NL"/>
              </w:rPr>
              <w:t>Video/ beamer</w:t>
            </w:r>
          </w:p>
        </w:tc>
      </w:tr>
      <w:tr w:rsidR="00C90020" w:rsidTr="00025AD8">
        <w:tc>
          <w:tcPr>
            <w:tcW w:w="3085" w:type="dxa"/>
          </w:tcPr>
          <w:p w:rsidR="00C90020" w:rsidRDefault="00C90020" w:rsidP="00025AD8">
            <w:proofErr w:type="spellStart"/>
            <w:r>
              <w:t>Aandachtspunten</w:t>
            </w:r>
            <w:proofErr w:type="spellEnd"/>
          </w:p>
        </w:tc>
        <w:tc>
          <w:tcPr>
            <w:tcW w:w="6129" w:type="dxa"/>
          </w:tcPr>
          <w:p w:rsidR="00C90020" w:rsidRDefault="00C90020" w:rsidP="00025AD8">
            <w:pPr>
              <w:pStyle w:val="Lijstalinea"/>
              <w:numPr>
                <w:ilvl w:val="0"/>
                <w:numId w:val="4"/>
              </w:numPr>
              <w:ind w:left="68" w:hanging="142"/>
            </w:pPr>
          </w:p>
        </w:tc>
      </w:tr>
    </w:tbl>
    <w:p w:rsidR="00B118E1" w:rsidRDefault="00B118E1"/>
    <w:p w:rsidR="00C90020" w:rsidRDefault="00C90020" w:rsidP="00C90020"/>
    <w:tbl>
      <w:tblPr>
        <w:tblStyle w:val="Tabelraster"/>
        <w:tblW w:w="9214" w:type="dxa"/>
        <w:tblInd w:w="108" w:type="dxa"/>
        <w:tblLook w:val="04A0" w:firstRow="1" w:lastRow="0" w:firstColumn="1" w:lastColumn="0" w:noHBand="0" w:noVBand="1"/>
      </w:tblPr>
      <w:tblGrid>
        <w:gridCol w:w="3085"/>
        <w:gridCol w:w="6129"/>
      </w:tblGrid>
      <w:tr w:rsidR="00C90020" w:rsidRPr="00EA7483" w:rsidTr="00025AD8">
        <w:tc>
          <w:tcPr>
            <w:tcW w:w="3085" w:type="dxa"/>
            <w:shd w:val="clear" w:color="auto" w:fill="0079C5"/>
          </w:tcPr>
          <w:p w:rsidR="00C90020" w:rsidRPr="00EA7483" w:rsidRDefault="00C90020" w:rsidP="00C90020">
            <w:pPr>
              <w:rPr>
                <w:b/>
                <w:color w:val="FFFFFF" w:themeColor="background1"/>
              </w:rPr>
            </w:pPr>
            <w:r>
              <w:rPr>
                <w:b/>
                <w:color w:val="FFFFFF" w:themeColor="background1"/>
              </w:rPr>
              <w:t>Blok 11</w:t>
            </w:r>
            <w:r>
              <w:rPr>
                <w:b/>
                <w:color w:val="FFFFFF" w:themeColor="background1"/>
              </w:rPr>
              <w:t xml:space="preserve">– </w:t>
            </w:r>
          </w:p>
        </w:tc>
        <w:tc>
          <w:tcPr>
            <w:tcW w:w="6129" w:type="dxa"/>
            <w:shd w:val="clear" w:color="auto" w:fill="0079C5"/>
          </w:tcPr>
          <w:p w:rsidR="00C90020" w:rsidRPr="00EA7483" w:rsidRDefault="00C90020" w:rsidP="00025AD8">
            <w:pPr>
              <w:rPr>
                <w:b/>
                <w:color w:val="FFFFFF" w:themeColor="background1"/>
              </w:rPr>
            </w:pPr>
          </w:p>
        </w:tc>
      </w:tr>
      <w:tr w:rsidR="00C90020" w:rsidTr="00025AD8">
        <w:tc>
          <w:tcPr>
            <w:tcW w:w="3085" w:type="dxa"/>
          </w:tcPr>
          <w:p w:rsidR="00C90020" w:rsidRDefault="00C90020" w:rsidP="00025AD8">
            <w:r>
              <w:t>Trainer</w:t>
            </w:r>
          </w:p>
        </w:tc>
        <w:tc>
          <w:tcPr>
            <w:tcW w:w="6129" w:type="dxa"/>
          </w:tcPr>
          <w:p w:rsidR="00C90020" w:rsidRDefault="00C90020" w:rsidP="00025AD8">
            <w:pPr>
              <w:pStyle w:val="Lijstalinea"/>
              <w:numPr>
                <w:ilvl w:val="0"/>
                <w:numId w:val="1"/>
              </w:numPr>
              <w:ind w:left="68" w:hanging="142"/>
            </w:pPr>
            <w:r>
              <w:t xml:space="preserve">Bruno </w:t>
            </w:r>
            <w:proofErr w:type="spellStart"/>
            <w:r>
              <w:t>Hillewaere</w:t>
            </w:r>
            <w:proofErr w:type="spellEnd"/>
            <w:r>
              <w:t xml:space="preserve"> </w:t>
            </w:r>
            <w:proofErr w:type="spellStart"/>
            <w:r>
              <w:t>en</w:t>
            </w:r>
            <w:proofErr w:type="spellEnd"/>
            <w:r>
              <w:t xml:space="preserve"> Marco </w:t>
            </w:r>
            <w:proofErr w:type="spellStart"/>
            <w:r>
              <w:t>Visser</w:t>
            </w:r>
            <w:proofErr w:type="spellEnd"/>
          </w:p>
        </w:tc>
      </w:tr>
      <w:tr w:rsidR="00C90020" w:rsidRPr="00D879B2" w:rsidTr="00025AD8">
        <w:tc>
          <w:tcPr>
            <w:tcW w:w="3085" w:type="dxa"/>
          </w:tcPr>
          <w:p w:rsidR="00C90020" w:rsidRDefault="00C90020" w:rsidP="00025AD8">
            <w:proofErr w:type="spellStart"/>
            <w:r>
              <w:t>Onderwerp</w:t>
            </w:r>
            <w:proofErr w:type="spellEnd"/>
          </w:p>
        </w:tc>
        <w:tc>
          <w:tcPr>
            <w:tcW w:w="6129" w:type="dxa"/>
          </w:tcPr>
          <w:p w:rsidR="00C90020" w:rsidRPr="00D879B2" w:rsidRDefault="00C90020" w:rsidP="00025AD8"/>
        </w:tc>
      </w:tr>
      <w:tr w:rsidR="00C90020" w:rsidTr="00025AD8">
        <w:tc>
          <w:tcPr>
            <w:tcW w:w="3085" w:type="dxa"/>
          </w:tcPr>
          <w:p w:rsidR="00C90020" w:rsidRPr="008C31D1" w:rsidRDefault="00C90020" w:rsidP="00025AD8">
            <w:pPr>
              <w:rPr>
                <w:lang w:val="nl-NL"/>
              </w:rPr>
            </w:pPr>
            <w:r w:rsidRPr="008C31D1">
              <w:rPr>
                <w:lang w:val="nl-NL"/>
              </w:rPr>
              <w:t>Na dit onderdeel kan de cursist</w:t>
            </w:r>
          </w:p>
        </w:tc>
        <w:tc>
          <w:tcPr>
            <w:tcW w:w="6129" w:type="dxa"/>
          </w:tcPr>
          <w:p w:rsidR="00C90020" w:rsidRPr="008C31D1" w:rsidRDefault="00C90020" w:rsidP="00025AD8">
            <w:pPr>
              <w:pStyle w:val="Lijstalinea"/>
              <w:numPr>
                <w:ilvl w:val="0"/>
                <w:numId w:val="1"/>
              </w:numPr>
              <w:ind w:left="68" w:hanging="142"/>
              <w:rPr>
                <w:lang w:val="nl-NL"/>
              </w:rPr>
            </w:pPr>
          </w:p>
        </w:tc>
      </w:tr>
      <w:tr w:rsidR="00C90020" w:rsidRPr="00D879B2" w:rsidTr="00025AD8">
        <w:tc>
          <w:tcPr>
            <w:tcW w:w="3085" w:type="dxa"/>
          </w:tcPr>
          <w:p w:rsidR="00C90020" w:rsidRDefault="00C90020" w:rsidP="00025AD8">
            <w:proofErr w:type="spellStart"/>
            <w:r>
              <w:t>Werkwijze</w:t>
            </w:r>
            <w:proofErr w:type="spellEnd"/>
          </w:p>
        </w:tc>
        <w:tc>
          <w:tcPr>
            <w:tcW w:w="6129" w:type="dxa"/>
          </w:tcPr>
          <w:p w:rsidR="00C90020" w:rsidRPr="008C31D1" w:rsidRDefault="00C90020" w:rsidP="00C90020">
            <w:pPr>
              <w:rPr>
                <w:lang w:val="nl-NL"/>
              </w:rPr>
            </w:pPr>
            <w:r>
              <w:rPr>
                <w:lang w:val="nl-NL"/>
              </w:rPr>
              <w:t>Met</w:t>
            </w:r>
            <w:r>
              <w:rPr>
                <w:lang w:val="nl-NL"/>
              </w:rPr>
              <w:t xml:space="preserve"> </w:t>
            </w:r>
            <w:r>
              <w:rPr>
                <w:lang w:val="nl-NL"/>
              </w:rPr>
              <w:t xml:space="preserve">de </w:t>
            </w:r>
            <w:r>
              <w:rPr>
                <w:lang w:val="nl-NL"/>
              </w:rPr>
              <w:t>groep</w:t>
            </w:r>
            <w:r>
              <w:rPr>
                <w:lang w:val="nl-NL"/>
              </w:rPr>
              <w:t xml:space="preserve"> in dialoog stil staan bij </w:t>
            </w:r>
            <w:proofErr w:type="spellStart"/>
            <w:r>
              <w:rPr>
                <w:lang w:val="nl-NL"/>
              </w:rPr>
              <w:t>herhalings</w:t>
            </w:r>
            <w:proofErr w:type="spellEnd"/>
            <w:r>
              <w:rPr>
                <w:lang w:val="nl-NL"/>
              </w:rPr>
              <w:t xml:space="preserve"> mogelijkheden. Theoretische verdieping op de onderwerpen dag 1 en 2. Mogelijkheden tot praktische oefeningen in de </w:t>
            </w:r>
          </w:p>
        </w:tc>
      </w:tr>
      <w:tr w:rsidR="00C90020" w:rsidTr="00025AD8">
        <w:tc>
          <w:tcPr>
            <w:tcW w:w="3085" w:type="dxa"/>
          </w:tcPr>
          <w:p w:rsidR="00C90020" w:rsidRDefault="00C90020" w:rsidP="00025AD8">
            <w:proofErr w:type="spellStart"/>
            <w:r>
              <w:t>Minimaal</w:t>
            </w:r>
            <w:proofErr w:type="spellEnd"/>
            <w:r>
              <w:t xml:space="preserve"> </w:t>
            </w:r>
            <w:proofErr w:type="spellStart"/>
            <w:r>
              <w:t>te</w:t>
            </w:r>
            <w:proofErr w:type="spellEnd"/>
            <w:r>
              <w:t xml:space="preserve"> </w:t>
            </w:r>
            <w:proofErr w:type="spellStart"/>
            <w:r>
              <w:t>behalen</w:t>
            </w:r>
            <w:proofErr w:type="spellEnd"/>
            <w:r>
              <w:t xml:space="preserve"> </w:t>
            </w:r>
            <w:proofErr w:type="spellStart"/>
            <w:r>
              <w:t>prestatie</w:t>
            </w:r>
            <w:proofErr w:type="spellEnd"/>
          </w:p>
        </w:tc>
        <w:tc>
          <w:tcPr>
            <w:tcW w:w="6129" w:type="dxa"/>
          </w:tcPr>
          <w:p w:rsidR="00C90020" w:rsidRDefault="00C90020" w:rsidP="00025AD8">
            <w:pPr>
              <w:pStyle w:val="Lijstalinea"/>
              <w:ind w:left="68" w:hanging="142"/>
            </w:pPr>
            <w:r>
              <w:t xml:space="preserve">De </w:t>
            </w:r>
            <w:proofErr w:type="spellStart"/>
            <w:r>
              <w:t>cursist</w:t>
            </w:r>
            <w:proofErr w:type="spellEnd"/>
            <w:r>
              <w:t>:</w:t>
            </w:r>
          </w:p>
          <w:p w:rsidR="00C90020" w:rsidRPr="008C31D1" w:rsidRDefault="00C90020" w:rsidP="00C90020">
            <w:pPr>
              <w:pStyle w:val="Lijstalinea"/>
              <w:numPr>
                <w:ilvl w:val="0"/>
                <w:numId w:val="3"/>
              </w:numPr>
              <w:ind w:left="68" w:hanging="142"/>
              <w:rPr>
                <w:lang w:val="nl-NL"/>
              </w:rPr>
            </w:pPr>
            <w:r>
              <w:rPr>
                <w:lang w:val="nl-NL"/>
              </w:rPr>
              <w:t xml:space="preserve">Heeft </w:t>
            </w:r>
            <w:r>
              <w:rPr>
                <w:lang w:val="nl-NL"/>
              </w:rPr>
              <w:t>zijn wensen voor herhaling uitgesproken en hier bevredigend mee kunnen werken</w:t>
            </w:r>
          </w:p>
        </w:tc>
      </w:tr>
      <w:tr w:rsidR="00C90020" w:rsidTr="00025AD8">
        <w:tc>
          <w:tcPr>
            <w:tcW w:w="3085" w:type="dxa"/>
          </w:tcPr>
          <w:p w:rsidR="00C90020" w:rsidRDefault="00C90020" w:rsidP="00025AD8">
            <w:proofErr w:type="spellStart"/>
            <w:r>
              <w:t>Literatuur</w:t>
            </w:r>
            <w:proofErr w:type="spellEnd"/>
          </w:p>
        </w:tc>
        <w:tc>
          <w:tcPr>
            <w:tcW w:w="6129" w:type="dxa"/>
          </w:tcPr>
          <w:p w:rsidR="00C90020" w:rsidRDefault="00C90020" w:rsidP="00025AD8">
            <w:proofErr w:type="spellStart"/>
            <w:r>
              <w:t>nvt</w:t>
            </w:r>
            <w:proofErr w:type="spellEnd"/>
          </w:p>
        </w:tc>
      </w:tr>
      <w:tr w:rsidR="00C90020" w:rsidTr="00025AD8">
        <w:tc>
          <w:tcPr>
            <w:tcW w:w="3085" w:type="dxa"/>
          </w:tcPr>
          <w:p w:rsidR="00C90020" w:rsidRDefault="00C90020" w:rsidP="00025AD8">
            <w:proofErr w:type="spellStart"/>
            <w:r>
              <w:t>Benodigde</w:t>
            </w:r>
            <w:proofErr w:type="spellEnd"/>
            <w:r>
              <w:t xml:space="preserve"> </w:t>
            </w:r>
            <w:proofErr w:type="spellStart"/>
            <w:r>
              <w:t>materialen</w:t>
            </w:r>
            <w:proofErr w:type="spellEnd"/>
          </w:p>
        </w:tc>
        <w:tc>
          <w:tcPr>
            <w:tcW w:w="6129" w:type="dxa"/>
          </w:tcPr>
          <w:p w:rsidR="00C90020" w:rsidRDefault="00C90020" w:rsidP="00C90020">
            <w:pPr>
              <w:pStyle w:val="Lijstalinea"/>
              <w:numPr>
                <w:ilvl w:val="0"/>
                <w:numId w:val="15"/>
              </w:numPr>
              <w:rPr>
                <w:lang w:val="nl-NL"/>
              </w:rPr>
            </w:pPr>
            <w:r>
              <w:rPr>
                <w:lang w:val="nl-NL"/>
              </w:rPr>
              <w:t xml:space="preserve">Alle </w:t>
            </w:r>
            <w:proofErr w:type="spellStart"/>
            <w:r>
              <w:rPr>
                <w:lang w:val="nl-NL"/>
              </w:rPr>
              <w:t>powerpoints</w:t>
            </w:r>
            <w:proofErr w:type="spellEnd"/>
          </w:p>
          <w:p w:rsidR="00C90020" w:rsidRDefault="00C90020" w:rsidP="00C90020">
            <w:pPr>
              <w:pStyle w:val="Lijstalinea"/>
              <w:numPr>
                <w:ilvl w:val="0"/>
                <w:numId w:val="15"/>
              </w:numPr>
              <w:rPr>
                <w:lang w:val="nl-NL"/>
              </w:rPr>
            </w:pPr>
            <w:r>
              <w:rPr>
                <w:lang w:val="nl-NL"/>
              </w:rPr>
              <w:t>Gymzaal</w:t>
            </w:r>
          </w:p>
          <w:p w:rsidR="00C90020" w:rsidRPr="008C31D1" w:rsidRDefault="00C90020" w:rsidP="00C90020">
            <w:pPr>
              <w:pStyle w:val="Lijstalinea"/>
              <w:numPr>
                <w:ilvl w:val="0"/>
                <w:numId w:val="15"/>
              </w:numPr>
              <w:rPr>
                <w:lang w:val="nl-NL"/>
              </w:rPr>
            </w:pPr>
            <w:r>
              <w:rPr>
                <w:lang w:val="nl-NL"/>
              </w:rPr>
              <w:t>materialen</w:t>
            </w:r>
          </w:p>
        </w:tc>
      </w:tr>
      <w:tr w:rsidR="00C90020" w:rsidTr="00025AD8">
        <w:tc>
          <w:tcPr>
            <w:tcW w:w="3085" w:type="dxa"/>
          </w:tcPr>
          <w:p w:rsidR="00C90020" w:rsidRDefault="00C90020" w:rsidP="00025AD8">
            <w:proofErr w:type="spellStart"/>
            <w:r>
              <w:t>Aandachtspunten</w:t>
            </w:r>
            <w:proofErr w:type="spellEnd"/>
          </w:p>
        </w:tc>
        <w:tc>
          <w:tcPr>
            <w:tcW w:w="6129" w:type="dxa"/>
          </w:tcPr>
          <w:p w:rsidR="00C90020" w:rsidRDefault="00C90020" w:rsidP="00025AD8">
            <w:pPr>
              <w:pStyle w:val="Lijstalinea"/>
              <w:numPr>
                <w:ilvl w:val="0"/>
                <w:numId w:val="4"/>
              </w:numPr>
              <w:ind w:left="68" w:hanging="142"/>
            </w:pPr>
          </w:p>
        </w:tc>
      </w:tr>
    </w:tbl>
    <w:p w:rsidR="00C90020" w:rsidRDefault="00C90020"/>
    <w:tbl>
      <w:tblPr>
        <w:tblStyle w:val="Tabelraster"/>
        <w:tblW w:w="9214" w:type="dxa"/>
        <w:tblInd w:w="108" w:type="dxa"/>
        <w:tblLook w:val="04A0" w:firstRow="1" w:lastRow="0" w:firstColumn="1" w:lastColumn="0" w:noHBand="0" w:noVBand="1"/>
      </w:tblPr>
      <w:tblGrid>
        <w:gridCol w:w="3085"/>
        <w:gridCol w:w="6129"/>
      </w:tblGrid>
      <w:tr w:rsidR="00C90020" w:rsidRPr="00EA7483" w:rsidTr="00025AD8">
        <w:tc>
          <w:tcPr>
            <w:tcW w:w="3085" w:type="dxa"/>
            <w:shd w:val="clear" w:color="auto" w:fill="0079C5"/>
          </w:tcPr>
          <w:p w:rsidR="00C90020" w:rsidRPr="00EA7483" w:rsidRDefault="00C90020" w:rsidP="00025AD8">
            <w:pPr>
              <w:rPr>
                <w:b/>
                <w:color w:val="FFFFFF" w:themeColor="background1"/>
              </w:rPr>
            </w:pPr>
            <w:r>
              <w:rPr>
                <w:b/>
                <w:color w:val="FFFFFF" w:themeColor="background1"/>
              </w:rPr>
              <w:t>Blok 12</w:t>
            </w:r>
          </w:p>
        </w:tc>
        <w:tc>
          <w:tcPr>
            <w:tcW w:w="6129" w:type="dxa"/>
            <w:shd w:val="clear" w:color="auto" w:fill="0079C5"/>
          </w:tcPr>
          <w:p w:rsidR="00C90020" w:rsidRPr="00EA7483" w:rsidRDefault="00C90020" w:rsidP="00025AD8">
            <w:pPr>
              <w:rPr>
                <w:b/>
                <w:color w:val="FFFFFF" w:themeColor="background1"/>
              </w:rPr>
            </w:pPr>
          </w:p>
        </w:tc>
      </w:tr>
      <w:tr w:rsidR="00C90020" w:rsidTr="00025AD8">
        <w:tc>
          <w:tcPr>
            <w:tcW w:w="3085" w:type="dxa"/>
          </w:tcPr>
          <w:p w:rsidR="00C90020" w:rsidRDefault="00C90020" w:rsidP="00025AD8">
            <w:r>
              <w:t>Trainer</w:t>
            </w:r>
          </w:p>
        </w:tc>
        <w:tc>
          <w:tcPr>
            <w:tcW w:w="6129" w:type="dxa"/>
          </w:tcPr>
          <w:p w:rsidR="00C90020" w:rsidRDefault="00C90020" w:rsidP="00025AD8">
            <w:pPr>
              <w:pStyle w:val="Lijstalinea"/>
              <w:numPr>
                <w:ilvl w:val="0"/>
                <w:numId w:val="1"/>
              </w:numPr>
              <w:ind w:left="68" w:hanging="142"/>
            </w:pPr>
            <w:r>
              <w:t xml:space="preserve">Bruno </w:t>
            </w:r>
            <w:proofErr w:type="spellStart"/>
            <w:r>
              <w:t>Hillewaere</w:t>
            </w:r>
            <w:proofErr w:type="spellEnd"/>
            <w:r>
              <w:t xml:space="preserve"> </w:t>
            </w:r>
            <w:proofErr w:type="spellStart"/>
            <w:r>
              <w:t>en</w:t>
            </w:r>
            <w:proofErr w:type="spellEnd"/>
            <w:r>
              <w:t xml:space="preserve"> Marco </w:t>
            </w:r>
            <w:proofErr w:type="spellStart"/>
            <w:r>
              <w:t>Visser</w:t>
            </w:r>
            <w:proofErr w:type="spellEnd"/>
          </w:p>
        </w:tc>
      </w:tr>
      <w:tr w:rsidR="00C90020" w:rsidRPr="00D879B2" w:rsidTr="00025AD8">
        <w:tc>
          <w:tcPr>
            <w:tcW w:w="3085" w:type="dxa"/>
          </w:tcPr>
          <w:p w:rsidR="00C90020" w:rsidRDefault="00C90020" w:rsidP="00025AD8">
            <w:proofErr w:type="spellStart"/>
            <w:r>
              <w:t>Onderwerp</w:t>
            </w:r>
            <w:proofErr w:type="spellEnd"/>
          </w:p>
        </w:tc>
        <w:tc>
          <w:tcPr>
            <w:tcW w:w="6129" w:type="dxa"/>
          </w:tcPr>
          <w:p w:rsidR="00C90020" w:rsidRPr="00D879B2" w:rsidRDefault="00C90020" w:rsidP="00025AD8"/>
        </w:tc>
      </w:tr>
      <w:tr w:rsidR="00C90020" w:rsidTr="00025AD8">
        <w:tc>
          <w:tcPr>
            <w:tcW w:w="3085" w:type="dxa"/>
          </w:tcPr>
          <w:p w:rsidR="00C90020" w:rsidRPr="008C31D1" w:rsidRDefault="00C90020" w:rsidP="00025AD8">
            <w:pPr>
              <w:rPr>
                <w:lang w:val="nl-NL"/>
              </w:rPr>
            </w:pPr>
            <w:r w:rsidRPr="008C31D1">
              <w:rPr>
                <w:lang w:val="nl-NL"/>
              </w:rPr>
              <w:t>Na dit onderdeel kan de cursist</w:t>
            </w:r>
          </w:p>
        </w:tc>
        <w:tc>
          <w:tcPr>
            <w:tcW w:w="6129" w:type="dxa"/>
          </w:tcPr>
          <w:p w:rsidR="00C90020" w:rsidRPr="008C31D1" w:rsidRDefault="00C90020" w:rsidP="00025AD8">
            <w:pPr>
              <w:pStyle w:val="Lijstalinea"/>
              <w:numPr>
                <w:ilvl w:val="0"/>
                <w:numId w:val="1"/>
              </w:numPr>
              <w:ind w:left="68" w:hanging="142"/>
              <w:rPr>
                <w:lang w:val="nl-NL"/>
              </w:rPr>
            </w:pPr>
            <w:r>
              <w:rPr>
                <w:lang w:val="nl-NL"/>
              </w:rPr>
              <w:t xml:space="preserve">Reflecteren op de hele dag, stil staan bij de toepassing </w:t>
            </w:r>
            <w:proofErr w:type="spellStart"/>
            <w:r>
              <w:rPr>
                <w:lang w:val="nl-NL"/>
              </w:rPr>
              <w:t>gezinspmt</w:t>
            </w:r>
            <w:proofErr w:type="spellEnd"/>
            <w:r>
              <w:rPr>
                <w:lang w:val="nl-NL"/>
              </w:rPr>
              <w:t xml:space="preserve"> op eigen werkplek</w:t>
            </w:r>
          </w:p>
        </w:tc>
      </w:tr>
      <w:tr w:rsidR="00C90020" w:rsidRPr="00D879B2" w:rsidTr="00025AD8">
        <w:tc>
          <w:tcPr>
            <w:tcW w:w="3085" w:type="dxa"/>
          </w:tcPr>
          <w:p w:rsidR="00C90020" w:rsidRDefault="00C90020" w:rsidP="00025AD8">
            <w:proofErr w:type="spellStart"/>
            <w:r>
              <w:t>Werkwijze</w:t>
            </w:r>
            <w:proofErr w:type="spellEnd"/>
          </w:p>
        </w:tc>
        <w:tc>
          <w:tcPr>
            <w:tcW w:w="6129" w:type="dxa"/>
          </w:tcPr>
          <w:p w:rsidR="00C90020" w:rsidRDefault="00C90020" w:rsidP="00C90020">
            <w:pPr>
              <w:rPr>
                <w:lang w:val="nl-NL"/>
              </w:rPr>
            </w:pPr>
            <w:r>
              <w:rPr>
                <w:lang w:val="nl-NL"/>
              </w:rPr>
              <w:t xml:space="preserve">Met de groep in dialoog stil staan </w:t>
            </w:r>
            <w:proofErr w:type="spellStart"/>
            <w:r>
              <w:rPr>
                <w:lang w:val="nl-NL"/>
              </w:rPr>
              <w:t>bij</w:t>
            </w:r>
            <w:r>
              <w:rPr>
                <w:lang w:val="nl-NL"/>
              </w:rPr>
              <w:t>deze</w:t>
            </w:r>
            <w:proofErr w:type="spellEnd"/>
            <w:r>
              <w:rPr>
                <w:lang w:val="nl-NL"/>
              </w:rPr>
              <w:t xml:space="preserve"> dag</w:t>
            </w:r>
          </w:p>
          <w:p w:rsidR="00C90020" w:rsidRPr="008C31D1" w:rsidRDefault="00C90020" w:rsidP="00C90020">
            <w:pPr>
              <w:rPr>
                <w:lang w:val="nl-NL"/>
              </w:rPr>
            </w:pPr>
            <w:r>
              <w:rPr>
                <w:lang w:val="nl-NL"/>
              </w:rPr>
              <w:t>Stil staan bij de mogelijkheden op eigenwerk plek om deze vorm toe te passen</w:t>
            </w:r>
            <w:r>
              <w:rPr>
                <w:lang w:val="nl-NL"/>
              </w:rPr>
              <w:t xml:space="preserve">. </w:t>
            </w:r>
          </w:p>
        </w:tc>
      </w:tr>
      <w:tr w:rsidR="00C90020" w:rsidTr="00025AD8">
        <w:tc>
          <w:tcPr>
            <w:tcW w:w="3085" w:type="dxa"/>
          </w:tcPr>
          <w:p w:rsidR="00C90020" w:rsidRDefault="00C90020" w:rsidP="00025AD8">
            <w:proofErr w:type="spellStart"/>
            <w:r>
              <w:t>Minimaal</w:t>
            </w:r>
            <w:proofErr w:type="spellEnd"/>
            <w:r>
              <w:t xml:space="preserve"> </w:t>
            </w:r>
            <w:proofErr w:type="spellStart"/>
            <w:r>
              <w:t>te</w:t>
            </w:r>
            <w:proofErr w:type="spellEnd"/>
            <w:r>
              <w:t xml:space="preserve"> </w:t>
            </w:r>
            <w:proofErr w:type="spellStart"/>
            <w:r>
              <w:t>behalen</w:t>
            </w:r>
            <w:proofErr w:type="spellEnd"/>
            <w:r>
              <w:t xml:space="preserve"> </w:t>
            </w:r>
            <w:proofErr w:type="spellStart"/>
            <w:r>
              <w:t>prestatie</w:t>
            </w:r>
            <w:proofErr w:type="spellEnd"/>
          </w:p>
        </w:tc>
        <w:tc>
          <w:tcPr>
            <w:tcW w:w="6129" w:type="dxa"/>
          </w:tcPr>
          <w:p w:rsidR="00C90020" w:rsidRPr="00C90020" w:rsidRDefault="00C90020" w:rsidP="00025AD8">
            <w:pPr>
              <w:pStyle w:val="Lijstalinea"/>
              <w:ind w:left="68" w:hanging="142"/>
              <w:rPr>
                <w:lang w:val="nl-NL"/>
              </w:rPr>
            </w:pPr>
            <w:r w:rsidRPr="00C90020">
              <w:rPr>
                <w:lang w:val="nl-NL"/>
              </w:rPr>
              <w:t>De cursist:</w:t>
            </w:r>
          </w:p>
          <w:p w:rsidR="00C90020" w:rsidRPr="000E0EB8" w:rsidRDefault="00C90020" w:rsidP="00C90020">
            <w:pPr>
              <w:pStyle w:val="Lijstalinea"/>
              <w:ind w:left="68" w:hanging="142"/>
              <w:rPr>
                <w:lang w:val="nl-NL"/>
              </w:rPr>
            </w:pPr>
            <w:r w:rsidRPr="000E0EB8">
              <w:rPr>
                <w:lang w:val="nl-NL"/>
              </w:rPr>
              <w:t>De cursist he</w:t>
            </w:r>
            <w:r>
              <w:rPr>
                <w:lang w:val="nl-NL"/>
              </w:rPr>
              <w:t>e</w:t>
            </w:r>
            <w:r w:rsidRPr="000E0EB8">
              <w:rPr>
                <w:lang w:val="nl-NL"/>
              </w:rPr>
              <w:t xml:space="preserve">ft </w:t>
            </w:r>
            <w:r>
              <w:rPr>
                <w:lang w:val="nl-NL"/>
              </w:rPr>
              <w:t>kunnen ref</w:t>
            </w:r>
            <w:r w:rsidRPr="000E0EB8">
              <w:rPr>
                <w:lang w:val="nl-NL"/>
              </w:rPr>
              <w:t>lectere</w:t>
            </w:r>
            <w:r>
              <w:rPr>
                <w:lang w:val="nl-NL"/>
              </w:rPr>
              <w:t>n op eigen leerdoel en op de dag</w:t>
            </w:r>
          </w:p>
          <w:p w:rsidR="00C90020" w:rsidRPr="008C31D1" w:rsidRDefault="00C90020" w:rsidP="00C90020">
            <w:pPr>
              <w:pStyle w:val="Lijstalinea"/>
              <w:ind w:left="68"/>
              <w:rPr>
                <w:lang w:val="nl-NL"/>
              </w:rPr>
            </w:pPr>
          </w:p>
        </w:tc>
      </w:tr>
      <w:tr w:rsidR="00C90020" w:rsidTr="00025AD8">
        <w:tc>
          <w:tcPr>
            <w:tcW w:w="3085" w:type="dxa"/>
          </w:tcPr>
          <w:p w:rsidR="00C90020" w:rsidRDefault="00C90020" w:rsidP="00025AD8">
            <w:proofErr w:type="spellStart"/>
            <w:r>
              <w:t>Literatuur</w:t>
            </w:r>
            <w:proofErr w:type="spellEnd"/>
          </w:p>
        </w:tc>
        <w:tc>
          <w:tcPr>
            <w:tcW w:w="6129" w:type="dxa"/>
          </w:tcPr>
          <w:p w:rsidR="00C90020" w:rsidRDefault="00C90020" w:rsidP="00025AD8">
            <w:proofErr w:type="spellStart"/>
            <w:r>
              <w:t>nvt</w:t>
            </w:r>
            <w:proofErr w:type="spellEnd"/>
          </w:p>
        </w:tc>
      </w:tr>
      <w:tr w:rsidR="00C90020" w:rsidTr="00025AD8">
        <w:tc>
          <w:tcPr>
            <w:tcW w:w="3085" w:type="dxa"/>
          </w:tcPr>
          <w:p w:rsidR="00C90020" w:rsidRDefault="00C90020" w:rsidP="00025AD8">
            <w:proofErr w:type="spellStart"/>
            <w:r>
              <w:t>Benodigde</w:t>
            </w:r>
            <w:proofErr w:type="spellEnd"/>
            <w:r>
              <w:t xml:space="preserve"> </w:t>
            </w:r>
            <w:proofErr w:type="spellStart"/>
            <w:r>
              <w:t>materialen</w:t>
            </w:r>
            <w:proofErr w:type="spellEnd"/>
          </w:p>
        </w:tc>
        <w:tc>
          <w:tcPr>
            <w:tcW w:w="6129" w:type="dxa"/>
          </w:tcPr>
          <w:p w:rsidR="00C90020" w:rsidRDefault="00C90020" w:rsidP="00025AD8">
            <w:pPr>
              <w:pStyle w:val="Lijstalinea"/>
              <w:numPr>
                <w:ilvl w:val="0"/>
                <w:numId w:val="15"/>
              </w:numPr>
              <w:rPr>
                <w:lang w:val="nl-NL"/>
              </w:rPr>
            </w:pPr>
            <w:r>
              <w:rPr>
                <w:lang w:val="nl-NL"/>
              </w:rPr>
              <w:t>SRS</w:t>
            </w:r>
          </w:p>
          <w:p w:rsidR="00C90020" w:rsidRPr="008C31D1" w:rsidRDefault="00C90020" w:rsidP="00025AD8">
            <w:pPr>
              <w:pStyle w:val="Lijstalinea"/>
              <w:numPr>
                <w:ilvl w:val="0"/>
                <w:numId w:val="15"/>
              </w:numPr>
              <w:rPr>
                <w:lang w:val="nl-NL"/>
              </w:rPr>
            </w:pPr>
            <w:proofErr w:type="spellStart"/>
            <w:r>
              <w:rPr>
                <w:lang w:val="nl-NL"/>
              </w:rPr>
              <w:t>Flapover</w:t>
            </w:r>
            <w:proofErr w:type="spellEnd"/>
            <w:r>
              <w:rPr>
                <w:lang w:val="nl-NL"/>
              </w:rPr>
              <w:t xml:space="preserve"> eigen doelen</w:t>
            </w:r>
            <w:bookmarkStart w:id="0" w:name="_GoBack"/>
            <w:bookmarkEnd w:id="0"/>
          </w:p>
        </w:tc>
      </w:tr>
      <w:tr w:rsidR="00C90020" w:rsidTr="00025AD8">
        <w:tc>
          <w:tcPr>
            <w:tcW w:w="3085" w:type="dxa"/>
          </w:tcPr>
          <w:p w:rsidR="00C90020" w:rsidRDefault="00C90020" w:rsidP="00025AD8">
            <w:proofErr w:type="spellStart"/>
            <w:r>
              <w:t>Aandachtspunten</w:t>
            </w:r>
            <w:proofErr w:type="spellEnd"/>
          </w:p>
        </w:tc>
        <w:tc>
          <w:tcPr>
            <w:tcW w:w="6129" w:type="dxa"/>
          </w:tcPr>
          <w:p w:rsidR="00C90020" w:rsidRDefault="00C90020" w:rsidP="00025AD8">
            <w:pPr>
              <w:pStyle w:val="Lijstalinea"/>
              <w:numPr>
                <w:ilvl w:val="0"/>
                <w:numId w:val="4"/>
              </w:numPr>
              <w:ind w:left="68" w:hanging="142"/>
            </w:pPr>
          </w:p>
        </w:tc>
      </w:tr>
    </w:tbl>
    <w:p w:rsidR="00C90020" w:rsidRDefault="00C90020"/>
    <w:sectPr w:rsidR="00C90020" w:rsidSect="00592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4AB"/>
    <w:multiLevelType w:val="hybridMultilevel"/>
    <w:tmpl w:val="952C365E"/>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1D0485"/>
    <w:multiLevelType w:val="hybridMultilevel"/>
    <w:tmpl w:val="3C863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AB6F1C"/>
    <w:multiLevelType w:val="hybridMultilevel"/>
    <w:tmpl w:val="CD388504"/>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A07C72"/>
    <w:multiLevelType w:val="hybridMultilevel"/>
    <w:tmpl w:val="F9CA44AE"/>
    <w:lvl w:ilvl="0" w:tplc="04090005">
      <w:start w:val="1"/>
      <w:numFmt w:val="bullet"/>
      <w:lvlText w:val=""/>
      <w:lvlJc w:val="left"/>
      <w:pPr>
        <w:ind w:left="646" w:hanging="360"/>
      </w:pPr>
      <w:rPr>
        <w:rFonts w:ascii="Wingdings" w:hAnsi="Wingdings" w:hint="default"/>
      </w:rPr>
    </w:lvl>
    <w:lvl w:ilvl="1" w:tplc="04130003" w:tentative="1">
      <w:start w:val="1"/>
      <w:numFmt w:val="bullet"/>
      <w:lvlText w:val="o"/>
      <w:lvlJc w:val="left"/>
      <w:pPr>
        <w:ind w:left="1366" w:hanging="360"/>
      </w:pPr>
      <w:rPr>
        <w:rFonts w:ascii="Courier New" w:hAnsi="Courier New" w:cs="Courier New" w:hint="default"/>
      </w:rPr>
    </w:lvl>
    <w:lvl w:ilvl="2" w:tplc="04130005" w:tentative="1">
      <w:start w:val="1"/>
      <w:numFmt w:val="bullet"/>
      <w:lvlText w:val=""/>
      <w:lvlJc w:val="left"/>
      <w:pPr>
        <w:ind w:left="2086" w:hanging="360"/>
      </w:pPr>
      <w:rPr>
        <w:rFonts w:ascii="Wingdings" w:hAnsi="Wingdings" w:hint="default"/>
      </w:rPr>
    </w:lvl>
    <w:lvl w:ilvl="3" w:tplc="04130001" w:tentative="1">
      <w:start w:val="1"/>
      <w:numFmt w:val="bullet"/>
      <w:lvlText w:val=""/>
      <w:lvlJc w:val="left"/>
      <w:pPr>
        <w:ind w:left="2806" w:hanging="360"/>
      </w:pPr>
      <w:rPr>
        <w:rFonts w:ascii="Symbol" w:hAnsi="Symbol" w:hint="default"/>
      </w:rPr>
    </w:lvl>
    <w:lvl w:ilvl="4" w:tplc="04130003" w:tentative="1">
      <w:start w:val="1"/>
      <w:numFmt w:val="bullet"/>
      <w:lvlText w:val="o"/>
      <w:lvlJc w:val="left"/>
      <w:pPr>
        <w:ind w:left="3526" w:hanging="360"/>
      </w:pPr>
      <w:rPr>
        <w:rFonts w:ascii="Courier New" w:hAnsi="Courier New" w:cs="Courier New" w:hint="default"/>
      </w:rPr>
    </w:lvl>
    <w:lvl w:ilvl="5" w:tplc="04130005" w:tentative="1">
      <w:start w:val="1"/>
      <w:numFmt w:val="bullet"/>
      <w:lvlText w:val=""/>
      <w:lvlJc w:val="left"/>
      <w:pPr>
        <w:ind w:left="4246" w:hanging="360"/>
      </w:pPr>
      <w:rPr>
        <w:rFonts w:ascii="Wingdings" w:hAnsi="Wingdings" w:hint="default"/>
      </w:rPr>
    </w:lvl>
    <w:lvl w:ilvl="6" w:tplc="04130001" w:tentative="1">
      <w:start w:val="1"/>
      <w:numFmt w:val="bullet"/>
      <w:lvlText w:val=""/>
      <w:lvlJc w:val="left"/>
      <w:pPr>
        <w:ind w:left="4966" w:hanging="360"/>
      </w:pPr>
      <w:rPr>
        <w:rFonts w:ascii="Symbol" w:hAnsi="Symbol" w:hint="default"/>
      </w:rPr>
    </w:lvl>
    <w:lvl w:ilvl="7" w:tplc="04130003" w:tentative="1">
      <w:start w:val="1"/>
      <w:numFmt w:val="bullet"/>
      <w:lvlText w:val="o"/>
      <w:lvlJc w:val="left"/>
      <w:pPr>
        <w:ind w:left="5686" w:hanging="360"/>
      </w:pPr>
      <w:rPr>
        <w:rFonts w:ascii="Courier New" w:hAnsi="Courier New" w:cs="Courier New" w:hint="default"/>
      </w:rPr>
    </w:lvl>
    <w:lvl w:ilvl="8" w:tplc="04130005" w:tentative="1">
      <w:start w:val="1"/>
      <w:numFmt w:val="bullet"/>
      <w:lvlText w:val=""/>
      <w:lvlJc w:val="left"/>
      <w:pPr>
        <w:ind w:left="6406" w:hanging="360"/>
      </w:pPr>
      <w:rPr>
        <w:rFonts w:ascii="Wingdings" w:hAnsi="Wingdings" w:hint="default"/>
      </w:rPr>
    </w:lvl>
  </w:abstractNum>
  <w:abstractNum w:abstractNumId="4">
    <w:nsid w:val="20A93AE7"/>
    <w:multiLevelType w:val="hybridMultilevel"/>
    <w:tmpl w:val="7E9CB43A"/>
    <w:lvl w:ilvl="0" w:tplc="57A0E6DE">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3B17C2F"/>
    <w:multiLevelType w:val="hybridMultilevel"/>
    <w:tmpl w:val="D910FB28"/>
    <w:lvl w:ilvl="0" w:tplc="4B1272C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5E6978"/>
    <w:multiLevelType w:val="hybridMultilevel"/>
    <w:tmpl w:val="0D7469AC"/>
    <w:lvl w:ilvl="0" w:tplc="25A6983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20B00BE"/>
    <w:multiLevelType w:val="hybridMultilevel"/>
    <w:tmpl w:val="48EAA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FE454E5"/>
    <w:multiLevelType w:val="hybridMultilevel"/>
    <w:tmpl w:val="ACD857A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975FB4"/>
    <w:multiLevelType w:val="hybridMultilevel"/>
    <w:tmpl w:val="298C3952"/>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96BB7"/>
    <w:multiLevelType w:val="hybridMultilevel"/>
    <w:tmpl w:val="4F76E6B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30A55A2"/>
    <w:multiLevelType w:val="hybridMultilevel"/>
    <w:tmpl w:val="FE386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5B9318D"/>
    <w:multiLevelType w:val="hybridMultilevel"/>
    <w:tmpl w:val="251E4124"/>
    <w:lvl w:ilvl="0" w:tplc="D7602CF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6AD5432"/>
    <w:multiLevelType w:val="hybridMultilevel"/>
    <w:tmpl w:val="87AEB08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70921F8"/>
    <w:multiLevelType w:val="hybridMultilevel"/>
    <w:tmpl w:val="DD06E36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0"/>
  </w:num>
  <w:num w:numId="5">
    <w:abstractNumId w:val="13"/>
  </w:num>
  <w:num w:numId="6">
    <w:abstractNumId w:val="0"/>
  </w:num>
  <w:num w:numId="7">
    <w:abstractNumId w:val="9"/>
  </w:num>
  <w:num w:numId="8">
    <w:abstractNumId w:val="8"/>
  </w:num>
  <w:num w:numId="9">
    <w:abstractNumId w:val="1"/>
  </w:num>
  <w:num w:numId="10">
    <w:abstractNumId w:val="11"/>
  </w:num>
  <w:num w:numId="11">
    <w:abstractNumId w:val="7"/>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BB"/>
    <w:rsid w:val="0003048B"/>
    <w:rsid w:val="000E0EB8"/>
    <w:rsid w:val="00223B0A"/>
    <w:rsid w:val="0025613A"/>
    <w:rsid w:val="00286169"/>
    <w:rsid w:val="00287FF9"/>
    <w:rsid w:val="002B35E1"/>
    <w:rsid w:val="002F7DBB"/>
    <w:rsid w:val="00301852"/>
    <w:rsid w:val="003E2220"/>
    <w:rsid w:val="003E517E"/>
    <w:rsid w:val="005309B4"/>
    <w:rsid w:val="005907A8"/>
    <w:rsid w:val="005921CE"/>
    <w:rsid w:val="006A5A82"/>
    <w:rsid w:val="0077051A"/>
    <w:rsid w:val="007E42EC"/>
    <w:rsid w:val="00872D67"/>
    <w:rsid w:val="008C31D1"/>
    <w:rsid w:val="009150EC"/>
    <w:rsid w:val="00921B22"/>
    <w:rsid w:val="00A50880"/>
    <w:rsid w:val="00B118E1"/>
    <w:rsid w:val="00B277FA"/>
    <w:rsid w:val="00B45E6C"/>
    <w:rsid w:val="00C90020"/>
    <w:rsid w:val="00D879B2"/>
    <w:rsid w:val="00DE70BE"/>
    <w:rsid w:val="00E1766A"/>
    <w:rsid w:val="00F061FA"/>
    <w:rsid w:val="00F31A8F"/>
    <w:rsid w:val="00F65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7DBB"/>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F7DB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F7DBB"/>
    <w:pPr>
      <w:ind w:left="720"/>
      <w:contextualSpacing/>
    </w:pPr>
  </w:style>
  <w:style w:type="paragraph" w:styleId="Bibliografie">
    <w:name w:val="Bibliography"/>
    <w:basedOn w:val="Standaard"/>
    <w:next w:val="Standaard"/>
    <w:uiPriority w:val="37"/>
    <w:unhideWhenUsed/>
    <w:rsid w:val="002B35E1"/>
    <w:pPr>
      <w:spacing w:after="200" w:line="276" w:lineRule="auto"/>
    </w:pPr>
    <w:rPr>
      <w:rFonts w:ascii="Calibri" w:eastAsia="Calibri" w:hAnsi="Calibri" w:cs="Times New Roman"/>
      <w:sz w:val="22"/>
      <w:szCs w:val="22"/>
      <w:lang w:eastAsia="en-US"/>
    </w:rPr>
  </w:style>
  <w:style w:type="character" w:styleId="Nadruk">
    <w:name w:val="Emphasis"/>
    <w:uiPriority w:val="20"/>
    <w:qFormat/>
    <w:rsid w:val="002B35E1"/>
    <w:rPr>
      <w:i/>
      <w:iCs/>
    </w:rPr>
  </w:style>
  <w:style w:type="paragraph" w:styleId="Normaalweb">
    <w:name w:val="Normal (Web)"/>
    <w:basedOn w:val="Standaard"/>
    <w:uiPriority w:val="99"/>
    <w:semiHidden/>
    <w:unhideWhenUsed/>
    <w:rsid w:val="000E0EB8"/>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7DBB"/>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F7DB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F7DBB"/>
    <w:pPr>
      <w:ind w:left="720"/>
      <w:contextualSpacing/>
    </w:pPr>
  </w:style>
  <w:style w:type="paragraph" w:styleId="Bibliografie">
    <w:name w:val="Bibliography"/>
    <w:basedOn w:val="Standaard"/>
    <w:next w:val="Standaard"/>
    <w:uiPriority w:val="37"/>
    <w:unhideWhenUsed/>
    <w:rsid w:val="002B35E1"/>
    <w:pPr>
      <w:spacing w:after="200" w:line="276" w:lineRule="auto"/>
    </w:pPr>
    <w:rPr>
      <w:rFonts w:ascii="Calibri" w:eastAsia="Calibri" w:hAnsi="Calibri" w:cs="Times New Roman"/>
      <w:sz w:val="22"/>
      <w:szCs w:val="22"/>
      <w:lang w:eastAsia="en-US"/>
    </w:rPr>
  </w:style>
  <w:style w:type="character" w:styleId="Nadruk">
    <w:name w:val="Emphasis"/>
    <w:uiPriority w:val="20"/>
    <w:qFormat/>
    <w:rsid w:val="002B35E1"/>
    <w:rPr>
      <w:i/>
      <w:iCs/>
    </w:rPr>
  </w:style>
  <w:style w:type="paragraph" w:styleId="Normaalweb">
    <w:name w:val="Normal (Web)"/>
    <w:basedOn w:val="Standaard"/>
    <w:uiPriority w:val="99"/>
    <w:semiHidden/>
    <w:unhideWhenUsed/>
    <w:rsid w:val="000E0EB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7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1647</Words>
  <Characters>9062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De Viersprong</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Segers</dc:creator>
  <cp:lastModifiedBy>Marco</cp:lastModifiedBy>
  <cp:revision>4</cp:revision>
  <dcterms:created xsi:type="dcterms:W3CDTF">2014-03-31T08:40:00Z</dcterms:created>
  <dcterms:modified xsi:type="dcterms:W3CDTF">2016-06-13T20:07:00Z</dcterms:modified>
</cp:coreProperties>
</file>